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97D50" w14:textId="1D6D580E" w:rsidR="00E43B91" w:rsidRDefault="00ED49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OSNOVNA ŠKOLA BISTRA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EC1F84E" w14:textId="19216CA1" w:rsidR="00ED49E0" w:rsidRDefault="00ED49E0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Bistranska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ulica 30</w:t>
      </w:r>
    </w:p>
    <w:p w14:paraId="6EB83C0A" w14:textId="6BBDFE58" w:rsidR="00ED49E0" w:rsidRPr="006171E5" w:rsidRDefault="00ED49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10298 Bistra</w:t>
      </w:r>
    </w:p>
    <w:p w14:paraId="033554EE" w14:textId="6E9593BF" w:rsidR="00E43B91" w:rsidRDefault="002C64A6" w:rsidP="002C64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  <w:r w:rsidR="000C4ED9" w:rsidRPr="000C4ED9">
        <w:rPr>
          <w:rFonts w:ascii="Helvetica" w:hAnsi="Helvetica" w:cs="Helvetica"/>
          <w:color w:val="4C4C4C"/>
          <w:sz w:val="20"/>
          <w:szCs w:val="20"/>
          <w:shd w:val="clear" w:color="auto" w:fill="FFFFFF"/>
        </w:rPr>
        <w:t xml:space="preserve"> </w:t>
      </w:r>
      <w:r w:rsidR="000C4ED9" w:rsidRPr="000C4ED9">
        <w:rPr>
          <w:rFonts w:ascii="Times New Roman" w:hAnsi="Times New Roman" w:cs="Times New Roman"/>
          <w:sz w:val="24"/>
          <w:szCs w:val="24"/>
        </w:rPr>
        <w:t>406-04/26-01/</w:t>
      </w:r>
      <w:r w:rsidR="00581A73">
        <w:rPr>
          <w:rFonts w:ascii="Times New Roman" w:hAnsi="Times New Roman" w:cs="Times New Roman"/>
          <w:sz w:val="24"/>
          <w:szCs w:val="24"/>
        </w:rPr>
        <w:t>5</w:t>
      </w:r>
    </w:p>
    <w:p w14:paraId="52084431" w14:textId="10DCEE55" w:rsidR="002C64A6" w:rsidRDefault="002C64A6" w:rsidP="002C64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UR.BROJ:</w:t>
      </w:r>
      <w:r w:rsidR="000C4ED9" w:rsidRPr="000C4ED9">
        <w:rPr>
          <w:rFonts w:ascii="Helvetica" w:hAnsi="Helvetica" w:cs="Helvetica"/>
          <w:color w:val="4C4C4C"/>
          <w:sz w:val="20"/>
          <w:szCs w:val="20"/>
          <w:shd w:val="clear" w:color="auto" w:fill="FFFFFF"/>
        </w:rPr>
        <w:t xml:space="preserve"> </w:t>
      </w:r>
      <w:r w:rsidR="000C4ED9" w:rsidRPr="000C4ED9">
        <w:rPr>
          <w:rFonts w:ascii="Times New Roman" w:hAnsi="Times New Roman" w:cs="Times New Roman"/>
          <w:sz w:val="24"/>
          <w:szCs w:val="24"/>
        </w:rPr>
        <w:t>238-30-01-26-</w:t>
      </w:r>
      <w:r w:rsidR="00581A73">
        <w:rPr>
          <w:rFonts w:ascii="Times New Roman" w:hAnsi="Times New Roman" w:cs="Times New Roman"/>
          <w:sz w:val="24"/>
          <w:szCs w:val="24"/>
        </w:rPr>
        <w:t>2</w:t>
      </w:r>
    </w:p>
    <w:p w14:paraId="6F047954" w14:textId="19AF75EB" w:rsidR="002C64A6" w:rsidRDefault="002C64A6" w:rsidP="002C64A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4B6925" w14:textId="77777777" w:rsidR="002C64A6" w:rsidRPr="006171E5" w:rsidRDefault="002C64A6" w:rsidP="002C64A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818E32" w14:textId="26B770A0" w:rsidR="00E43B91" w:rsidRPr="006171E5" w:rsidRDefault="00E43B91">
      <w:pPr>
        <w:rPr>
          <w:rFonts w:ascii="Times New Roman" w:hAnsi="Times New Roman" w:cs="Times New Roman"/>
          <w:sz w:val="24"/>
          <w:szCs w:val="24"/>
        </w:rPr>
      </w:pPr>
      <w:r w:rsidRPr="006171E5">
        <w:rPr>
          <w:rFonts w:ascii="Times New Roman" w:hAnsi="Times New Roman" w:cs="Times New Roman"/>
          <w:sz w:val="24"/>
          <w:szCs w:val="24"/>
        </w:rPr>
        <w:t xml:space="preserve">Evidencijski broj nabave: </w:t>
      </w:r>
      <w:r w:rsidRPr="006171E5">
        <w:rPr>
          <w:rFonts w:ascii="Times New Roman" w:hAnsi="Times New Roman" w:cs="Times New Roman"/>
          <w:b/>
          <w:bCs/>
          <w:sz w:val="24"/>
          <w:szCs w:val="24"/>
        </w:rPr>
        <w:t>NMV-</w:t>
      </w:r>
      <w:r w:rsidR="00581A7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6171E5">
        <w:rPr>
          <w:rFonts w:ascii="Times New Roman" w:hAnsi="Times New Roman" w:cs="Times New Roman"/>
          <w:b/>
          <w:bCs/>
          <w:sz w:val="24"/>
          <w:szCs w:val="24"/>
        </w:rPr>
        <w:t>/2</w:t>
      </w:r>
      <w:r w:rsidR="00ED49E0">
        <w:rPr>
          <w:rFonts w:ascii="Times New Roman" w:hAnsi="Times New Roman" w:cs="Times New Roman"/>
          <w:b/>
          <w:bCs/>
          <w:sz w:val="24"/>
          <w:szCs w:val="24"/>
        </w:rPr>
        <w:t>026</w:t>
      </w:r>
    </w:p>
    <w:p w14:paraId="34A67881" w14:textId="7041ACC7" w:rsidR="00E43B91" w:rsidRPr="006171E5" w:rsidRDefault="00E43B91">
      <w:pPr>
        <w:rPr>
          <w:rFonts w:ascii="Times New Roman" w:hAnsi="Times New Roman" w:cs="Times New Roman"/>
          <w:sz w:val="24"/>
          <w:szCs w:val="24"/>
        </w:rPr>
      </w:pPr>
      <w:r w:rsidRPr="006171E5">
        <w:rPr>
          <w:rFonts w:ascii="Times New Roman" w:hAnsi="Times New Roman" w:cs="Times New Roman"/>
          <w:sz w:val="24"/>
          <w:szCs w:val="24"/>
        </w:rPr>
        <w:t>Predmet nabave:</w:t>
      </w:r>
      <w:r w:rsidR="00581A73">
        <w:rPr>
          <w:rFonts w:ascii="Times New Roman" w:hAnsi="Times New Roman" w:cs="Times New Roman"/>
          <w:sz w:val="24"/>
          <w:szCs w:val="24"/>
        </w:rPr>
        <w:t xml:space="preserve"> KRUH I OSTALI PEKARSKI PROIZVODI</w:t>
      </w:r>
    </w:p>
    <w:p w14:paraId="29383EB8" w14:textId="77777777" w:rsidR="00E43B91" w:rsidRPr="006171E5" w:rsidRDefault="00E43B91">
      <w:pPr>
        <w:rPr>
          <w:rFonts w:ascii="Times New Roman" w:hAnsi="Times New Roman" w:cs="Times New Roman"/>
          <w:sz w:val="24"/>
          <w:szCs w:val="24"/>
        </w:rPr>
      </w:pPr>
    </w:p>
    <w:p w14:paraId="36566001" w14:textId="77777777" w:rsidR="00E43B91" w:rsidRPr="006171E5" w:rsidRDefault="00E43B91" w:rsidP="00E43B9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71E5">
        <w:rPr>
          <w:rFonts w:ascii="Times New Roman" w:hAnsi="Times New Roman" w:cs="Times New Roman"/>
          <w:b/>
          <w:bCs/>
          <w:sz w:val="24"/>
          <w:szCs w:val="24"/>
        </w:rPr>
        <w:t xml:space="preserve">IZVJEŠĆE </w:t>
      </w:r>
    </w:p>
    <w:p w14:paraId="1D6579E7" w14:textId="19DC5FDD" w:rsidR="00E43B91" w:rsidRPr="006171E5" w:rsidRDefault="00E43B91" w:rsidP="00E43B9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71E5">
        <w:rPr>
          <w:rFonts w:ascii="Times New Roman" w:hAnsi="Times New Roman" w:cs="Times New Roman"/>
          <w:b/>
          <w:bCs/>
          <w:sz w:val="24"/>
          <w:szCs w:val="24"/>
        </w:rPr>
        <w:t>O PROVEDENOJ PRETHODNOJ ANALIZI TRŽIŠTA</w:t>
      </w:r>
    </w:p>
    <w:p w14:paraId="68174BCC" w14:textId="77777777" w:rsidR="00E43B91" w:rsidRPr="006171E5" w:rsidRDefault="00E43B91" w:rsidP="00E43B9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102D599" w14:textId="37AFF80E" w:rsidR="00E43B91" w:rsidRPr="006171E5" w:rsidRDefault="00E43B91" w:rsidP="00E43B91">
      <w:pPr>
        <w:jc w:val="both"/>
        <w:rPr>
          <w:rFonts w:ascii="Times New Roman" w:hAnsi="Times New Roman" w:cs="Times New Roman"/>
          <w:sz w:val="24"/>
          <w:szCs w:val="24"/>
        </w:rPr>
      </w:pPr>
      <w:r w:rsidRPr="006171E5">
        <w:rPr>
          <w:rFonts w:ascii="Times New Roman" w:hAnsi="Times New Roman" w:cs="Times New Roman"/>
          <w:sz w:val="24"/>
          <w:szCs w:val="24"/>
        </w:rPr>
        <w:t>Prije pokretanja postupka javne nabave za predmet nabave:</w:t>
      </w:r>
      <w:r w:rsidR="00AD6ABB">
        <w:rPr>
          <w:rFonts w:ascii="Times New Roman" w:hAnsi="Times New Roman" w:cs="Times New Roman"/>
          <w:sz w:val="24"/>
          <w:szCs w:val="24"/>
        </w:rPr>
        <w:t xml:space="preserve"> KRU I OSTALI PEKARSKI PROIZVODI. </w:t>
      </w:r>
      <w:bookmarkStart w:id="0" w:name="_GoBack"/>
      <w:bookmarkEnd w:id="0"/>
      <w:r w:rsidR="006171E5">
        <w:rPr>
          <w:rFonts w:ascii="Times New Roman" w:hAnsi="Times New Roman" w:cs="Times New Roman"/>
          <w:sz w:val="24"/>
          <w:szCs w:val="24"/>
        </w:rPr>
        <w:t>N</w:t>
      </w:r>
      <w:r w:rsidRPr="006171E5">
        <w:rPr>
          <w:rFonts w:ascii="Times New Roman" w:hAnsi="Times New Roman" w:cs="Times New Roman"/>
          <w:sz w:val="24"/>
          <w:szCs w:val="24"/>
        </w:rPr>
        <w:t xml:space="preserve">aručitelj </w:t>
      </w:r>
      <w:r w:rsidR="00ED49E0">
        <w:rPr>
          <w:rFonts w:ascii="Times New Roman" w:hAnsi="Times New Roman" w:cs="Times New Roman"/>
          <w:sz w:val="24"/>
          <w:szCs w:val="24"/>
        </w:rPr>
        <w:t>Osnovna škol</w:t>
      </w:r>
      <w:r w:rsidRPr="006171E5">
        <w:rPr>
          <w:rFonts w:ascii="Times New Roman" w:hAnsi="Times New Roman" w:cs="Times New Roman"/>
          <w:sz w:val="24"/>
          <w:szCs w:val="24"/>
        </w:rPr>
        <w:t xml:space="preserve">a </w:t>
      </w:r>
      <w:r w:rsidR="006171E5">
        <w:rPr>
          <w:rFonts w:ascii="Times New Roman" w:hAnsi="Times New Roman" w:cs="Times New Roman"/>
          <w:sz w:val="24"/>
          <w:szCs w:val="24"/>
        </w:rPr>
        <w:t>B</w:t>
      </w:r>
      <w:r w:rsidRPr="006171E5">
        <w:rPr>
          <w:rFonts w:ascii="Times New Roman" w:hAnsi="Times New Roman" w:cs="Times New Roman"/>
          <w:sz w:val="24"/>
          <w:szCs w:val="24"/>
        </w:rPr>
        <w:t>istra proveo je sukladno članku 198. st. 1. ZJN prethodnu analizu tržišta u svrhu pripreme nabave i informiranja gospodarskih subjekata o svojim planovima i</w:t>
      </w:r>
      <w:r w:rsidR="006171E5">
        <w:rPr>
          <w:rFonts w:ascii="Times New Roman" w:hAnsi="Times New Roman" w:cs="Times New Roman"/>
          <w:sz w:val="24"/>
          <w:szCs w:val="24"/>
        </w:rPr>
        <w:t xml:space="preserve"> </w:t>
      </w:r>
      <w:r w:rsidRPr="006171E5">
        <w:rPr>
          <w:rFonts w:ascii="Times New Roman" w:hAnsi="Times New Roman" w:cs="Times New Roman"/>
          <w:sz w:val="24"/>
          <w:szCs w:val="24"/>
        </w:rPr>
        <w:t>zahtjevima u vezi s nabavom.</w:t>
      </w:r>
    </w:p>
    <w:p w14:paraId="5D023CA1" w14:textId="252084AD" w:rsidR="00E43B91" w:rsidRPr="00EE7329" w:rsidRDefault="00E43B91" w:rsidP="00E43B91">
      <w:pPr>
        <w:jc w:val="both"/>
        <w:rPr>
          <w:rFonts w:ascii="Times New Roman" w:hAnsi="Times New Roman" w:cs="Times New Roman"/>
          <w:sz w:val="24"/>
          <w:szCs w:val="24"/>
        </w:rPr>
      </w:pPr>
      <w:r w:rsidRPr="006171E5">
        <w:rPr>
          <w:rFonts w:ascii="Times New Roman" w:hAnsi="Times New Roman" w:cs="Times New Roman"/>
          <w:sz w:val="24"/>
          <w:szCs w:val="24"/>
        </w:rPr>
        <w:t xml:space="preserve">Naručitelj je putem poziva/obavijesti objavljenog/e dana </w:t>
      </w:r>
      <w:r w:rsidR="00581A73">
        <w:rPr>
          <w:rFonts w:ascii="Times New Roman" w:hAnsi="Times New Roman" w:cs="Times New Roman"/>
          <w:sz w:val="24"/>
          <w:szCs w:val="24"/>
        </w:rPr>
        <w:t>20</w:t>
      </w:r>
      <w:r w:rsidR="00EE7329">
        <w:rPr>
          <w:rFonts w:ascii="Times New Roman" w:hAnsi="Times New Roman" w:cs="Times New Roman"/>
          <w:sz w:val="24"/>
          <w:szCs w:val="24"/>
        </w:rPr>
        <w:t>. srpnja</w:t>
      </w:r>
      <w:r w:rsidRPr="006171E5">
        <w:rPr>
          <w:rFonts w:ascii="Times New Roman" w:hAnsi="Times New Roman" w:cs="Times New Roman"/>
          <w:sz w:val="24"/>
          <w:szCs w:val="24"/>
        </w:rPr>
        <w:t xml:space="preserve"> 2026. g. na svojoj internetskoj stranici</w:t>
      </w:r>
      <w:r w:rsidRPr="00EE7329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20470E" w:rsidRPr="00EE7329">
          <w:rPr>
            <w:rStyle w:val="Hiperveza"/>
            <w:rFonts w:ascii="Times New Roman" w:hAnsi="Times New Roman" w:cs="Times New Roman"/>
            <w:color w:val="auto"/>
            <w:sz w:val="24"/>
            <w:szCs w:val="24"/>
            <w:u w:val="none"/>
          </w:rPr>
          <w:t>https://www.os-bistra.skole.hr://</w:t>
        </w:r>
      </w:hyperlink>
      <w:r w:rsidRPr="00EE7329">
        <w:rPr>
          <w:rFonts w:ascii="Times New Roman" w:hAnsi="Times New Roman" w:cs="Times New Roman"/>
          <w:sz w:val="24"/>
          <w:szCs w:val="24"/>
        </w:rPr>
        <w:t xml:space="preserve"> pozvao zainteresirane gospodarske subjekte odnosno sudionike na tržištu da svojim savjetima (primjedbama i prijedlozima) </w:t>
      </w:r>
      <w:r w:rsidR="006171E5" w:rsidRPr="00EE7329">
        <w:rPr>
          <w:rFonts w:ascii="Times New Roman" w:hAnsi="Times New Roman" w:cs="Times New Roman"/>
          <w:sz w:val="24"/>
          <w:szCs w:val="24"/>
        </w:rPr>
        <w:t>vezano uz predmet nabave pomognu u provedbi postupka nabave te izradi Dokumentacije o nabavi.</w:t>
      </w:r>
    </w:p>
    <w:p w14:paraId="0E20FA06" w14:textId="5354A66D" w:rsidR="006171E5" w:rsidRPr="00EE7329" w:rsidRDefault="006171E5" w:rsidP="00E43B91">
      <w:pPr>
        <w:jc w:val="both"/>
        <w:rPr>
          <w:rFonts w:ascii="Times New Roman" w:hAnsi="Times New Roman" w:cs="Times New Roman"/>
          <w:sz w:val="24"/>
          <w:szCs w:val="24"/>
        </w:rPr>
      </w:pPr>
      <w:r w:rsidRPr="00EE7329">
        <w:rPr>
          <w:rFonts w:ascii="Times New Roman" w:hAnsi="Times New Roman" w:cs="Times New Roman"/>
          <w:sz w:val="24"/>
          <w:szCs w:val="24"/>
        </w:rPr>
        <w:t xml:space="preserve">Prethodna analiza tržišta trajala je do dana </w:t>
      </w:r>
      <w:r w:rsidR="00581A73">
        <w:rPr>
          <w:rFonts w:ascii="Times New Roman" w:hAnsi="Times New Roman" w:cs="Times New Roman"/>
          <w:sz w:val="24"/>
          <w:szCs w:val="24"/>
        </w:rPr>
        <w:t>24</w:t>
      </w:r>
      <w:r w:rsidR="00EE7329" w:rsidRPr="00EE7329">
        <w:rPr>
          <w:rFonts w:ascii="Times New Roman" w:hAnsi="Times New Roman" w:cs="Times New Roman"/>
          <w:sz w:val="24"/>
          <w:szCs w:val="24"/>
        </w:rPr>
        <w:t>. srpnja</w:t>
      </w:r>
      <w:r w:rsidRPr="00EE7329">
        <w:rPr>
          <w:rFonts w:ascii="Times New Roman" w:hAnsi="Times New Roman" w:cs="Times New Roman"/>
          <w:sz w:val="24"/>
          <w:szCs w:val="24"/>
        </w:rPr>
        <w:t xml:space="preserve"> 2026. </w:t>
      </w:r>
      <w:r w:rsidR="00581A73">
        <w:rPr>
          <w:rFonts w:ascii="Times New Roman" w:hAnsi="Times New Roman" w:cs="Times New Roman"/>
          <w:sz w:val="24"/>
          <w:szCs w:val="24"/>
        </w:rPr>
        <w:t xml:space="preserve">godine u 11 sati. </w:t>
      </w:r>
      <w:r w:rsidRPr="00EE7329">
        <w:rPr>
          <w:rFonts w:ascii="Times New Roman" w:hAnsi="Times New Roman" w:cs="Times New Roman"/>
          <w:sz w:val="24"/>
          <w:szCs w:val="24"/>
        </w:rPr>
        <w:t xml:space="preserve"> Zainteresirani gospodarski subjekti svoje primjedbe/prijedloge mogli su dostaviti elektroničkim putem na adresu e-pošte </w:t>
      </w:r>
      <w:hyperlink r:id="rId5" w:history="1">
        <w:r w:rsidR="00EE7329" w:rsidRPr="00EE7329">
          <w:rPr>
            <w:rStyle w:val="Hiperveza"/>
            <w:rFonts w:ascii="Times New Roman" w:hAnsi="Times New Roman" w:cs="Times New Roman"/>
            <w:color w:val="auto"/>
            <w:sz w:val="24"/>
            <w:szCs w:val="24"/>
            <w:u w:val="none"/>
          </w:rPr>
          <w:t>tajnistvo@os-bistra.skole.hr</w:t>
        </w:r>
      </w:hyperlink>
      <w:r w:rsidRPr="00EE7329">
        <w:rPr>
          <w:rFonts w:ascii="Times New Roman" w:hAnsi="Times New Roman" w:cs="Times New Roman"/>
          <w:sz w:val="24"/>
          <w:szCs w:val="24"/>
        </w:rPr>
        <w:t>.</w:t>
      </w:r>
    </w:p>
    <w:p w14:paraId="221B4FB6" w14:textId="53761440" w:rsidR="00E43B91" w:rsidRDefault="006171E5" w:rsidP="00E43B91">
      <w:pPr>
        <w:jc w:val="both"/>
        <w:rPr>
          <w:rFonts w:ascii="Times New Roman" w:hAnsi="Times New Roman" w:cs="Times New Roman"/>
          <w:sz w:val="24"/>
          <w:szCs w:val="24"/>
        </w:rPr>
      </w:pPr>
      <w:r w:rsidRPr="006171E5">
        <w:rPr>
          <w:rFonts w:ascii="Times New Roman" w:hAnsi="Times New Roman" w:cs="Times New Roman"/>
          <w:sz w:val="24"/>
          <w:szCs w:val="24"/>
        </w:rPr>
        <w:t>Za trajanja prethodne analize tržišta Naručitelj nije zaprimio niti jednu primjedbu/prijedlog zainteresiranog gospodarskog subjekta te Naručitelj nastavlja s pripremom postupka javne nabave.</w:t>
      </w:r>
    </w:p>
    <w:p w14:paraId="6CD76E29" w14:textId="77777777" w:rsidR="006171E5" w:rsidRDefault="006171E5" w:rsidP="00E43B9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34C762" w14:textId="289DA1FA" w:rsidR="006171E5" w:rsidRPr="006171E5" w:rsidRDefault="006171E5" w:rsidP="00E43B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E7329">
        <w:rPr>
          <w:rFonts w:ascii="Times New Roman" w:hAnsi="Times New Roman" w:cs="Times New Roman"/>
          <w:sz w:val="24"/>
          <w:szCs w:val="24"/>
        </w:rPr>
        <w:t>Osnovna škola Bistra</w:t>
      </w:r>
    </w:p>
    <w:sectPr w:rsidR="006171E5" w:rsidRPr="006171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B91"/>
    <w:rsid w:val="000B3720"/>
    <w:rsid w:val="000C4ED9"/>
    <w:rsid w:val="0020470E"/>
    <w:rsid w:val="002C64A6"/>
    <w:rsid w:val="003B51E5"/>
    <w:rsid w:val="00581A73"/>
    <w:rsid w:val="005C173B"/>
    <w:rsid w:val="006171E5"/>
    <w:rsid w:val="00AD6ABB"/>
    <w:rsid w:val="00C94482"/>
    <w:rsid w:val="00D52988"/>
    <w:rsid w:val="00E43B91"/>
    <w:rsid w:val="00EB7C7F"/>
    <w:rsid w:val="00ED49E0"/>
    <w:rsid w:val="00EE7329"/>
    <w:rsid w:val="00F51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D29C6"/>
  <w15:chartTrackingRefBased/>
  <w15:docId w15:val="{499403BF-1E4D-41E9-9F14-1292DF865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43B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43B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43B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43B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43B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43B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43B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43B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43B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43B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43B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43B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43B9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43B91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43B9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43B9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43B9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43B9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43B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43B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43B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43B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43B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43B9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43B9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43B91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43B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43B91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43B91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E43B91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43B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ajnistvo@os-bistra.skole.hr" TargetMode="External"/><Relationship Id="rId4" Type="http://schemas.openxmlformats.org/officeDocument/2006/relationships/hyperlink" Target="https://www.os-bistra.skole.hr:/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Coha Kontrec</dc:creator>
  <cp:keywords/>
  <dc:description/>
  <cp:lastModifiedBy>Bruna Kurek</cp:lastModifiedBy>
  <cp:revision>4</cp:revision>
  <dcterms:created xsi:type="dcterms:W3CDTF">2026-07-24T08:16:00Z</dcterms:created>
  <dcterms:modified xsi:type="dcterms:W3CDTF">2026-07-24T08:19:00Z</dcterms:modified>
</cp:coreProperties>
</file>