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D777" w14:textId="77777777" w:rsidR="002B7D64" w:rsidRDefault="002B7D64"/>
    <w:p w14:paraId="4231E90F" w14:textId="77777777" w:rsidR="002B7D64" w:rsidRPr="006F7F16" w:rsidRDefault="002B7D64" w:rsidP="002B7D64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 xml:space="preserve">REPUBLIKA HRVATSKA </w:t>
      </w:r>
    </w:p>
    <w:p w14:paraId="0FC6C0D7" w14:textId="77777777" w:rsidR="002B7D64" w:rsidRPr="006F7F16" w:rsidRDefault="002B7D64" w:rsidP="002B7D64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ZAGREBAČKA ŽUPANIJA</w:t>
      </w:r>
    </w:p>
    <w:p w14:paraId="56E0AA28" w14:textId="77777777" w:rsidR="002B7D64" w:rsidRPr="006F7F16" w:rsidRDefault="002B7D64" w:rsidP="002B7D64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OSNOVNA ŠKOLA BISTRA</w:t>
      </w:r>
    </w:p>
    <w:p w14:paraId="03ECA743" w14:textId="77777777" w:rsidR="002B7D64" w:rsidRPr="006F7F16" w:rsidRDefault="002B7D64" w:rsidP="002B7D64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Bistranska 30, 10298 Bistra</w:t>
      </w:r>
    </w:p>
    <w:p w14:paraId="28D969F1" w14:textId="77777777" w:rsidR="002B7D64" w:rsidRPr="006F7F16" w:rsidRDefault="002B7D64" w:rsidP="002B7D64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OIB: 68705361830</w:t>
      </w:r>
    </w:p>
    <w:p w14:paraId="37C209A9" w14:textId="77777777" w:rsidR="002B7D64" w:rsidRPr="006F7F16" w:rsidRDefault="002B7D64" w:rsidP="002B7D64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MB: 03216705</w:t>
      </w:r>
    </w:p>
    <w:p w14:paraId="29F95A55" w14:textId="77777777" w:rsidR="002B7D64" w:rsidRDefault="002B7D64" w:rsidP="002B7D64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Broj RKP-a: 14494</w:t>
      </w:r>
    </w:p>
    <w:p w14:paraId="5E0B42B9" w14:textId="3096449A" w:rsidR="002B7D64" w:rsidRDefault="002B7D64" w:rsidP="002B7D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Poljanica Bistranska,20.10.2025.</w:t>
      </w:r>
    </w:p>
    <w:p w14:paraId="710B96DC" w14:textId="305CF054" w:rsidR="002B7D64" w:rsidRDefault="002B7D64" w:rsidP="002B7D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Klasa: 400-02/25-01/6, Ur.br.: 238-30-0</w:t>
      </w:r>
      <w:r w:rsidR="0047336A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 xml:space="preserve">-25-02 </w:t>
      </w:r>
    </w:p>
    <w:p w14:paraId="7038B358" w14:textId="77777777" w:rsidR="002B7D64" w:rsidRDefault="002B7D64"/>
    <w:p w14:paraId="5965C721" w14:textId="15FB5811" w:rsidR="002B7D64" w:rsidRPr="002B7D64" w:rsidRDefault="002B7D64">
      <w:pPr>
        <w:rPr>
          <w:b/>
          <w:bCs/>
        </w:rPr>
      </w:pPr>
      <w:r w:rsidRPr="002B7D64">
        <w:rPr>
          <w:b/>
          <w:bCs/>
        </w:rPr>
        <w:t xml:space="preserve">OBRAZLOŽENJE REBALANSA 2025. </w:t>
      </w:r>
    </w:p>
    <w:p w14:paraId="666E3733" w14:textId="77777777" w:rsidR="002B7D64" w:rsidRDefault="002B7D64"/>
    <w:p w14:paraId="68B3FF5A" w14:textId="4A45233D" w:rsidR="00844ADF" w:rsidRDefault="00C11D5A">
      <w:r>
        <w:t xml:space="preserve">Sve promjene u odnosu na Prijedlog rebalansa koji je iznesen na školskom odboru </w:t>
      </w:r>
      <w:r w:rsidR="009A5512">
        <w:t>2</w:t>
      </w:r>
      <w:r>
        <w:t>.10.2025. usklađene su ponovno sa Rebalansom 2025. koji je donijela Županija.</w:t>
      </w:r>
    </w:p>
    <w:p w14:paraId="27C13310" w14:textId="21E5CA8F" w:rsidR="00C11D5A" w:rsidRDefault="00C11D5A">
      <w:r>
        <w:t>Izmjenjene su sljedeće stavke:</w:t>
      </w:r>
    </w:p>
    <w:p w14:paraId="0798A154" w14:textId="5465349D" w:rsidR="00C11D5A" w:rsidRDefault="00C11D5A">
      <w:r>
        <w:t>IZVAN DECENTRALIZIRANE FUNKCIJE</w:t>
      </w:r>
    </w:p>
    <w:p w14:paraId="49A05788" w14:textId="13638041" w:rsidR="00C11D5A" w:rsidRDefault="00C11D5A">
      <w:r>
        <w:t xml:space="preserve">Kapitalni projekt K100158 PŠ Gornja Bistra </w:t>
      </w:r>
      <w:r w:rsidR="000825F2">
        <w:t>22.000,00 eura</w:t>
      </w:r>
    </w:p>
    <w:p w14:paraId="6ABCEFE4" w14:textId="6A5238E5" w:rsidR="000825F2" w:rsidRDefault="000825F2">
      <w:r>
        <w:t>Tekući projekt T100006 Ostale izvanškolske aktzivnosti 900,00 eura (prsluci i privjesci)</w:t>
      </w:r>
    </w:p>
    <w:p w14:paraId="6B3BEF70" w14:textId="604CBA50" w:rsidR="000825F2" w:rsidRDefault="000825F2">
      <w:r>
        <w:t>Tekući projekt T100058 PRSTEN POTPORE VII. Smanjeni iznosi za plaće pomoćnika na Izvoru financiranja 1.1 i 5.P, te je unutar projekta dodan novi projekt</w:t>
      </w:r>
    </w:p>
    <w:p w14:paraId="7A947377" w14:textId="1AD85AA1" w:rsidR="000825F2" w:rsidRDefault="000825F2">
      <w:r w:rsidRPr="000825F2">
        <w:t>Tekući projekt T100060</w:t>
      </w:r>
      <w:r w:rsidRPr="000825F2">
        <w:tab/>
      </w:r>
      <w:r>
        <w:t xml:space="preserve"> </w:t>
      </w:r>
      <w:r w:rsidRPr="000825F2">
        <w:t>POMOĆNICI U NASTAVI ZAGREBAČKA ŽUPANIJA</w:t>
      </w:r>
      <w:r>
        <w:t xml:space="preserve"> 28.200,00</w:t>
      </w:r>
      <w:r w:rsidR="002B7D64">
        <w:t xml:space="preserve"> eura</w:t>
      </w:r>
    </w:p>
    <w:p w14:paraId="325CD93B" w14:textId="4D7735EA" w:rsidR="000825F2" w:rsidRDefault="000825F2">
      <w:r w:rsidRPr="000825F2">
        <w:t xml:space="preserve">Aktivnost A100001 </w:t>
      </w:r>
      <w:r>
        <w:t xml:space="preserve"> </w:t>
      </w:r>
      <w:r w:rsidRPr="000825F2">
        <w:t>TEKUĆE I INVESTICIJSKO ODRŽAVANJE</w:t>
      </w:r>
      <w:r>
        <w:t xml:space="preserve">  1.200,00</w:t>
      </w:r>
      <w:r w:rsidR="002B7D64">
        <w:t xml:space="preserve"> eura</w:t>
      </w:r>
    </w:p>
    <w:p w14:paraId="54670EA6" w14:textId="10A9E8A6" w:rsidR="002B7D64" w:rsidRDefault="002B7D64"/>
    <w:p w14:paraId="32049464" w14:textId="66998EF0" w:rsidR="002B7D64" w:rsidRDefault="002B7D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Eduard Kovačević, v.d.</w:t>
      </w:r>
    </w:p>
    <w:sectPr w:rsidR="002B7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EC20" w14:textId="77777777" w:rsidR="00C40C4D" w:rsidRDefault="00C40C4D" w:rsidP="002B7D64">
      <w:pPr>
        <w:spacing w:after="0" w:line="240" w:lineRule="auto"/>
      </w:pPr>
      <w:r>
        <w:separator/>
      </w:r>
    </w:p>
  </w:endnote>
  <w:endnote w:type="continuationSeparator" w:id="0">
    <w:p w14:paraId="15C815DE" w14:textId="77777777" w:rsidR="00C40C4D" w:rsidRDefault="00C40C4D" w:rsidP="002B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3B7B" w14:textId="77777777" w:rsidR="00C40C4D" w:rsidRDefault="00C40C4D" w:rsidP="002B7D64">
      <w:pPr>
        <w:spacing w:after="0" w:line="240" w:lineRule="auto"/>
      </w:pPr>
      <w:r>
        <w:separator/>
      </w:r>
    </w:p>
  </w:footnote>
  <w:footnote w:type="continuationSeparator" w:id="0">
    <w:p w14:paraId="55656ECD" w14:textId="77777777" w:rsidR="00C40C4D" w:rsidRDefault="00C40C4D" w:rsidP="002B7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5A"/>
    <w:rsid w:val="000825F2"/>
    <w:rsid w:val="001D4521"/>
    <w:rsid w:val="002B7D64"/>
    <w:rsid w:val="0047336A"/>
    <w:rsid w:val="00844ADF"/>
    <w:rsid w:val="009A5512"/>
    <w:rsid w:val="00C11D5A"/>
    <w:rsid w:val="00C4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362F"/>
  <w15:chartTrackingRefBased/>
  <w15:docId w15:val="{C2127D2A-0438-4D4A-BC52-FDC0EF7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4"/>
  </w:style>
  <w:style w:type="paragraph" w:styleId="Footer">
    <w:name w:val="footer"/>
    <w:basedOn w:val="Normal"/>
    <w:link w:val="FooterChar"/>
    <w:uiPriority w:val="99"/>
    <w:unhideWhenUsed/>
    <w:rsid w:val="002B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Putanec Cetinić</dc:creator>
  <cp:keywords/>
  <dc:description/>
  <cp:lastModifiedBy>Magdalena Putanec Cetinić</cp:lastModifiedBy>
  <cp:revision>7</cp:revision>
  <dcterms:created xsi:type="dcterms:W3CDTF">2025-10-15T12:35:00Z</dcterms:created>
  <dcterms:modified xsi:type="dcterms:W3CDTF">2025-10-27T08:56:00Z</dcterms:modified>
</cp:coreProperties>
</file>