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BE87EB" w14:textId="77777777" w:rsidR="00FA2040" w:rsidRDefault="00510918">
      <w:r>
        <w:t>REPUBLIKA  HRVATSKA</w:t>
      </w:r>
    </w:p>
    <w:p w14:paraId="2770FBD8" w14:textId="77777777" w:rsidR="00510918" w:rsidRDefault="00510918">
      <w:r>
        <w:t>ŽUPANIJA  ZAGREBAČKA</w:t>
      </w:r>
    </w:p>
    <w:p w14:paraId="347A4D29" w14:textId="77777777" w:rsidR="002C71AF" w:rsidRDefault="002C71AF">
      <w:r>
        <w:t>OPĆINA BISTRA</w:t>
      </w:r>
    </w:p>
    <w:p w14:paraId="52EEE081" w14:textId="77777777" w:rsidR="00510918" w:rsidRPr="002C71AF" w:rsidRDefault="002C71AF">
      <w:pPr>
        <w:rPr>
          <w:b/>
        </w:rPr>
      </w:pPr>
      <w:r w:rsidRPr="002C71AF">
        <w:rPr>
          <w:b/>
        </w:rPr>
        <w:t>OSNOVNA ŠKOLA BISTRA</w:t>
      </w:r>
    </w:p>
    <w:p w14:paraId="3127A110" w14:textId="77777777" w:rsidR="00AA3095" w:rsidRDefault="00AA3095"/>
    <w:p w14:paraId="585AA160" w14:textId="73641B2D" w:rsidR="002052D8" w:rsidRDefault="002052D8">
      <w:r>
        <w:t>KLASA:</w:t>
      </w:r>
      <w:r w:rsidR="0083733A">
        <w:t xml:space="preserve"> </w:t>
      </w:r>
      <w:r w:rsidR="00670D80">
        <w:t>602-01/2</w:t>
      </w:r>
      <w:r w:rsidR="00110363">
        <w:t>5</w:t>
      </w:r>
      <w:r w:rsidR="00670D80">
        <w:t>-01/</w:t>
      </w:r>
      <w:r w:rsidR="00110363">
        <w:t>76</w:t>
      </w:r>
    </w:p>
    <w:p w14:paraId="27EDD36B" w14:textId="10894E0E" w:rsidR="002052D8" w:rsidRDefault="002052D8">
      <w:r>
        <w:t>UR</w:t>
      </w:r>
      <w:r w:rsidR="002C71AF">
        <w:t>.</w:t>
      </w:r>
      <w:r>
        <w:t>BROJ:</w:t>
      </w:r>
      <w:r w:rsidR="002C71AF">
        <w:t xml:space="preserve"> 238-30-</w:t>
      </w:r>
      <w:r w:rsidR="0083733A">
        <w:t>01-</w:t>
      </w:r>
      <w:r w:rsidR="00670D80">
        <w:t>2</w:t>
      </w:r>
      <w:r w:rsidR="00110363">
        <w:t>5</w:t>
      </w:r>
      <w:r w:rsidR="002C71AF">
        <w:t>-01</w:t>
      </w:r>
    </w:p>
    <w:p w14:paraId="69D466CB" w14:textId="149927D9" w:rsidR="002052D8" w:rsidRDefault="002C71AF">
      <w:r>
        <w:t xml:space="preserve">Poljanica </w:t>
      </w:r>
      <w:proofErr w:type="spellStart"/>
      <w:r>
        <w:t>Bistranska</w:t>
      </w:r>
      <w:proofErr w:type="spellEnd"/>
      <w:r>
        <w:t xml:space="preserve">, </w:t>
      </w:r>
      <w:r w:rsidR="00670D80">
        <w:t>2</w:t>
      </w:r>
      <w:r w:rsidR="00110363">
        <w:t>7</w:t>
      </w:r>
      <w:r w:rsidR="00670D80">
        <w:t>. kolovoza 202</w:t>
      </w:r>
      <w:r w:rsidR="00110363">
        <w:t>5</w:t>
      </w:r>
      <w:r w:rsidR="00670D80">
        <w:t>. godine</w:t>
      </w:r>
    </w:p>
    <w:p w14:paraId="1478590F" w14:textId="77777777" w:rsidR="002052D8" w:rsidRDefault="002052D8"/>
    <w:p w14:paraId="67FD49B9" w14:textId="77777777" w:rsidR="002052D8" w:rsidRDefault="002052D8"/>
    <w:p w14:paraId="7B021DAA" w14:textId="77777777" w:rsidR="002052D8" w:rsidRDefault="002052D8" w:rsidP="00BD3BD6">
      <w:pPr>
        <w:jc w:val="both"/>
      </w:pPr>
      <w:r>
        <w:tab/>
      </w:r>
    </w:p>
    <w:p w14:paraId="1B38EC56" w14:textId="77777777" w:rsidR="00493C09" w:rsidRDefault="00493C09" w:rsidP="00BD3BD6">
      <w:pPr>
        <w:jc w:val="both"/>
      </w:pPr>
    </w:p>
    <w:p w14:paraId="71CF502B" w14:textId="77777777" w:rsidR="002052D8" w:rsidRDefault="002052D8" w:rsidP="002052D8">
      <w:pPr>
        <w:jc w:val="center"/>
      </w:pPr>
    </w:p>
    <w:p w14:paraId="394372EA" w14:textId="77777777" w:rsidR="002052D8" w:rsidRPr="00670D80" w:rsidRDefault="00493C09" w:rsidP="002052D8">
      <w:pPr>
        <w:jc w:val="center"/>
        <w:rPr>
          <w:b/>
          <w:sz w:val="24"/>
          <w:szCs w:val="24"/>
        </w:rPr>
      </w:pPr>
      <w:r w:rsidRPr="00670D80">
        <w:rPr>
          <w:b/>
          <w:sz w:val="24"/>
          <w:szCs w:val="24"/>
        </w:rPr>
        <w:t>JAVNI POZIV NA DAVANJE PONUDE ZA OSIGURANJE UČENIKA</w:t>
      </w:r>
    </w:p>
    <w:p w14:paraId="6B9C470F" w14:textId="77777777" w:rsidR="002052D8" w:rsidRDefault="002052D8" w:rsidP="002052D8">
      <w:pPr>
        <w:jc w:val="center"/>
        <w:rPr>
          <w:b/>
        </w:rPr>
      </w:pPr>
    </w:p>
    <w:p w14:paraId="655EF24C" w14:textId="77777777" w:rsidR="00493C09" w:rsidRPr="008B68AE" w:rsidRDefault="00493C09" w:rsidP="002052D8">
      <w:pPr>
        <w:jc w:val="center"/>
        <w:rPr>
          <w:b/>
        </w:rPr>
      </w:pPr>
    </w:p>
    <w:p w14:paraId="06824486" w14:textId="77777777" w:rsidR="002052D8" w:rsidRDefault="002052D8" w:rsidP="002052D8">
      <w:pPr>
        <w:jc w:val="center"/>
      </w:pPr>
    </w:p>
    <w:p w14:paraId="4E8B8645" w14:textId="3D07B537" w:rsidR="00493C09" w:rsidRDefault="00493C09" w:rsidP="00493C09">
      <w:r>
        <w:t>Pozivamo Vas na davanje ponuda za osiguranje učenika Osnovne škole Bistra u školskoj godini 20</w:t>
      </w:r>
      <w:r w:rsidR="00670D80">
        <w:t>2</w:t>
      </w:r>
      <w:r w:rsidR="00110363">
        <w:t>5</w:t>
      </w:r>
      <w:r>
        <w:t>./202</w:t>
      </w:r>
      <w:r w:rsidR="00110363">
        <w:t>6</w:t>
      </w:r>
      <w:r>
        <w:t>.</w:t>
      </w:r>
    </w:p>
    <w:p w14:paraId="59AAEABE" w14:textId="77777777" w:rsidR="00493C09" w:rsidRDefault="00493C09" w:rsidP="00493C09"/>
    <w:p w14:paraId="0CFC6786" w14:textId="77777777" w:rsidR="00493C09" w:rsidRDefault="00493C09" w:rsidP="00493C09"/>
    <w:p w14:paraId="4A1C33C1" w14:textId="77777777" w:rsidR="00493C09" w:rsidRDefault="00493C09" w:rsidP="00493C09">
      <w:r>
        <w:t>Ponuda treba sadržavati;</w:t>
      </w:r>
    </w:p>
    <w:p w14:paraId="36FA562B" w14:textId="77777777" w:rsidR="00493C09" w:rsidRDefault="00493C09" w:rsidP="00493C09">
      <w:pPr>
        <w:pStyle w:val="Odlomakpopisa"/>
        <w:numPr>
          <w:ilvl w:val="0"/>
          <w:numId w:val="2"/>
        </w:numPr>
      </w:pPr>
      <w:r>
        <w:t>osiguranje od posljedica nesretnog slučaja (nezgode)</w:t>
      </w:r>
    </w:p>
    <w:p w14:paraId="3CC88E68" w14:textId="77777777" w:rsidR="00493C09" w:rsidRDefault="00493C09" w:rsidP="00493C09">
      <w:pPr>
        <w:pStyle w:val="Odlomakpopisa"/>
        <w:numPr>
          <w:ilvl w:val="0"/>
          <w:numId w:val="2"/>
        </w:numPr>
      </w:pPr>
      <w:r>
        <w:t>iznos premije kao i pojedine slučajeve koji se osiguravaju i iznose za isplatu za nastanak pojedinog osiguranog slučaja.</w:t>
      </w:r>
    </w:p>
    <w:p w14:paraId="750BFD00" w14:textId="77777777" w:rsidR="00493C09" w:rsidRDefault="00493C09" w:rsidP="00493C09">
      <w:pPr>
        <w:pStyle w:val="Odlomakpopisa"/>
      </w:pPr>
      <w:bookmarkStart w:id="0" w:name="_GoBack"/>
      <w:bookmarkEnd w:id="0"/>
    </w:p>
    <w:p w14:paraId="67F5E54E" w14:textId="77777777" w:rsidR="00493C09" w:rsidRDefault="00493C09" w:rsidP="00493C09">
      <w:r>
        <w:t>Uz prijavu je potrebno priložiti dokaz o zadovoljavanju uvjeta za obavljanje osiguranja.</w:t>
      </w:r>
    </w:p>
    <w:p w14:paraId="5F6AC85C" w14:textId="77777777" w:rsidR="00493C09" w:rsidRDefault="00493C09" w:rsidP="00493C09"/>
    <w:p w14:paraId="1E956843" w14:textId="77777777" w:rsidR="001217F6" w:rsidRDefault="001217F6"/>
    <w:p w14:paraId="64CD88F6" w14:textId="77777777" w:rsidR="00493C09" w:rsidRDefault="00493C09">
      <w:pPr>
        <w:rPr>
          <w:b/>
        </w:rPr>
      </w:pPr>
      <w:r>
        <w:rPr>
          <w:b/>
        </w:rPr>
        <w:t>Ponude za</w:t>
      </w:r>
      <w:r w:rsidR="001217F6">
        <w:rPr>
          <w:b/>
        </w:rPr>
        <w:t xml:space="preserve"> natječaj treba dostaviti na adresu: </w:t>
      </w:r>
    </w:p>
    <w:p w14:paraId="3C0C2F2B" w14:textId="77777777" w:rsidR="00493C09" w:rsidRDefault="001217F6">
      <w:pPr>
        <w:rPr>
          <w:b/>
        </w:rPr>
      </w:pPr>
      <w:r>
        <w:rPr>
          <w:b/>
        </w:rPr>
        <w:t xml:space="preserve">Osnovna škola </w:t>
      </w:r>
      <w:r w:rsidR="00493C09">
        <w:rPr>
          <w:b/>
        </w:rPr>
        <w:t>Bistra</w:t>
      </w:r>
    </w:p>
    <w:p w14:paraId="3A7A4A61" w14:textId="77777777" w:rsidR="00493C09" w:rsidRDefault="00493C09">
      <w:pPr>
        <w:rPr>
          <w:b/>
        </w:rPr>
      </w:pPr>
      <w:r>
        <w:rPr>
          <w:b/>
        </w:rPr>
        <w:t>Poljanica Bistranska Bistranska 30</w:t>
      </w:r>
    </w:p>
    <w:p w14:paraId="00844934" w14:textId="77777777" w:rsidR="00493C09" w:rsidRDefault="00C505B6">
      <w:pPr>
        <w:rPr>
          <w:b/>
        </w:rPr>
      </w:pPr>
      <w:r>
        <w:rPr>
          <w:b/>
        </w:rPr>
        <w:t>10 298 Donja Bistra</w:t>
      </w:r>
      <w:r w:rsidR="001217F6">
        <w:rPr>
          <w:b/>
        </w:rPr>
        <w:t xml:space="preserve"> </w:t>
      </w:r>
    </w:p>
    <w:p w14:paraId="6DF8FAD2" w14:textId="25F1802D" w:rsidR="001217F6" w:rsidRDefault="00670D80">
      <w:pPr>
        <w:rPr>
          <w:b/>
        </w:rPr>
      </w:pPr>
      <w:r>
        <w:rPr>
          <w:b/>
        </w:rPr>
        <w:t xml:space="preserve">ili na e-mail Škole: </w:t>
      </w:r>
      <w:hyperlink r:id="rId5" w:history="1">
        <w:r w:rsidRPr="00663129">
          <w:rPr>
            <w:rStyle w:val="Hiperveza"/>
            <w:b/>
          </w:rPr>
          <w:t>tajnistvo</w:t>
        </w:r>
        <w:r w:rsidRPr="00663129">
          <w:rPr>
            <w:rStyle w:val="Hiperveza"/>
            <w:rFonts w:cstheme="minorHAnsi"/>
            <w:b/>
          </w:rPr>
          <w:t>@</w:t>
        </w:r>
        <w:r w:rsidRPr="00663129">
          <w:rPr>
            <w:rStyle w:val="Hiperveza"/>
            <w:b/>
          </w:rPr>
          <w:t>os-bistra.skole.hr</w:t>
        </w:r>
      </w:hyperlink>
      <w:r>
        <w:rPr>
          <w:b/>
        </w:rPr>
        <w:t>, od roku od osam dana od objave natječaja.</w:t>
      </w:r>
    </w:p>
    <w:p w14:paraId="03BB4D92" w14:textId="77777777" w:rsidR="001217F6" w:rsidRDefault="001217F6">
      <w:pPr>
        <w:rPr>
          <w:b/>
        </w:rPr>
      </w:pPr>
    </w:p>
    <w:p w14:paraId="439B7BAF" w14:textId="77777777" w:rsidR="00493C09" w:rsidRDefault="00493C09">
      <w:pPr>
        <w:rPr>
          <w:b/>
        </w:rPr>
      </w:pPr>
    </w:p>
    <w:p w14:paraId="3EE4B168" w14:textId="77777777" w:rsidR="00493C09" w:rsidRDefault="00493C09">
      <w:pPr>
        <w:rPr>
          <w:b/>
        </w:rPr>
      </w:pPr>
    </w:p>
    <w:p w14:paraId="6676AB89" w14:textId="77777777" w:rsidR="001217F6" w:rsidRDefault="001217F6">
      <w:pPr>
        <w:rPr>
          <w:b/>
        </w:rPr>
      </w:pPr>
    </w:p>
    <w:p w14:paraId="719F8EEB" w14:textId="580A7221" w:rsidR="00493C09" w:rsidRPr="00493C09" w:rsidRDefault="00493C09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670D80">
        <w:t>Ravnatelj</w:t>
      </w:r>
      <w:r w:rsidRPr="00493C09">
        <w:t xml:space="preserve"> OŠ Bistra:</w:t>
      </w:r>
    </w:p>
    <w:p w14:paraId="113AB9A5" w14:textId="6C6E7309" w:rsidR="00493C09" w:rsidRPr="00493C09" w:rsidRDefault="00493C09">
      <w:r w:rsidRPr="00493C09">
        <w:tab/>
      </w:r>
      <w:r w:rsidRPr="00493C09">
        <w:tab/>
      </w:r>
      <w:r w:rsidRPr="00493C09">
        <w:tab/>
      </w:r>
      <w:r w:rsidRPr="00493C09">
        <w:tab/>
      </w:r>
      <w:r w:rsidRPr="00493C09">
        <w:tab/>
      </w:r>
      <w:r w:rsidRPr="00493C09">
        <w:tab/>
      </w:r>
      <w:r w:rsidRPr="00493C09">
        <w:tab/>
      </w:r>
      <w:r w:rsidRPr="00493C09">
        <w:tab/>
      </w:r>
      <w:r w:rsidRPr="00493C09">
        <w:tab/>
        <w:t>Eduard Kovačević</w:t>
      </w:r>
      <w:r w:rsidR="00670D80">
        <w:t>, v.r.</w:t>
      </w:r>
    </w:p>
    <w:p w14:paraId="14F0B48E" w14:textId="05CB279A" w:rsidR="00493C09" w:rsidRPr="00493C09" w:rsidRDefault="00493C09">
      <w:r w:rsidRPr="00493C09">
        <w:tab/>
      </w:r>
      <w:r w:rsidRPr="00493C09">
        <w:tab/>
      </w:r>
      <w:r w:rsidRPr="00493C09">
        <w:tab/>
      </w:r>
      <w:r w:rsidRPr="00493C09">
        <w:tab/>
      </w:r>
      <w:r w:rsidRPr="00493C09">
        <w:tab/>
      </w:r>
    </w:p>
    <w:sectPr w:rsidR="00493C09" w:rsidRPr="00493C09" w:rsidSect="004B4B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3D1BB9"/>
    <w:multiLevelType w:val="hybridMultilevel"/>
    <w:tmpl w:val="C8667050"/>
    <w:lvl w:ilvl="0" w:tplc="61241B9E">
      <w:start w:val="1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798E0D5F"/>
    <w:multiLevelType w:val="hybridMultilevel"/>
    <w:tmpl w:val="6730FE08"/>
    <w:lvl w:ilvl="0" w:tplc="EE085B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1E1"/>
    <w:rsid w:val="000521F1"/>
    <w:rsid w:val="00056AAE"/>
    <w:rsid w:val="00110363"/>
    <w:rsid w:val="001217F6"/>
    <w:rsid w:val="001E44E1"/>
    <w:rsid w:val="001F50BA"/>
    <w:rsid w:val="002052D8"/>
    <w:rsid w:val="002913C4"/>
    <w:rsid w:val="002A340C"/>
    <w:rsid w:val="002C71AF"/>
    <w:rsid w:val="002D0598"/>
    <w:rsid w:val="00405D3F"/>
    <w:rsid w:val="0041105D"/>
    <w:rsid w:val="0046347D"/>
    <w:rsid w:val="00493C09"/>
    <w:rsid w:val="004B4B71"/>
    <w:rsid w:val="004C00CF"/>
    <w:rsid w:val="00510918"/>
    <w:rsid w:val="005661E1"/>
    <w:rsid w:val="006405EE"/>
    <w:rsid w:val="00670D80"/>
    <w:rsid w:val="007265BD"/>
    <w:rsid w:val="0083733A"/>
    <w:rsid w:val="008B68AE"/>
    <w:rsid w:val="00A263F0"/>
    <w:rsid w:val="00A70C30"/>
    <w:rsid w:val="00A85736"/>
    <w:rsid w:val="00AA3095"/>
    <w:rsid w:val="00B7685B"/>
    <w:rsid w:val="00BD3BD6"/>
    <w:rsid w:val="00C505B6"/>
    <w:rsid w:val="00CE20C5"/>
    <w:rsid w:val="00CE44D1"/>
    <w:rsid w:val="00E52826"/>
    <w:rsid w:val="00F16E58"/>
    <w:rsid w:val="00F702A7"/>
    <w:rsid w:val="00FA20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22B6C"/>
  <w15:docId w15:val="{C7214BDB-2B61-47EA-855D-E352CAC6C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4B7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217F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93C0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93C09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670D80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70D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jnistvo@os-bistra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cp:lastPrinted>2024-08-23T09:37:00Z</cp:lastPrinted>
  <dcterms:created xsi:type="dcterms:W3CDTF">2025-08-27T08:10:00Z</dcterms:created>
  <dcterms:modified xsi:type="dcterms:W3CDTF">2025-08-27T08:10:00Z</dcterms:modified>
</cp:coreProperties>
</file>