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EECE" w14:textId="77777777" w:rsidR="006354EF" w:rsidRPr="00884B70" w:rsidRDefault="00033AF8" w:rsidP="003D3874">
      <w:pPr>
        <w:spacing w:after="0"/>
        <w:rPr>
          <w:b/>
          <w:bCs/>
          <w:sz w:val="24"/>
          <w:szCs w:val="24"/>
        </w:rPr>
      </w:pPr>
      <w:r w:rsidRPr="00884B70">
        <w:rPr>
          <w:b/>
          <w:bCs/>
          <w:sz w:val="24"/>
          <w:szCs w:val="24"/>
        </w:rPr>
        <w:t>OSNOVNA ŠKOLA BISTRA</w:t>
      </w:r>
    </w:p>
    <w:p w14:paraId="5E553079" w14:textId="77777777" w:rsidR="00033AF8" w:rsidRDefault="00033AF8" w:rsidP="003D3874">
      <w:pPr>
        <w:spacing w:after="0"/>
        <w:rPr>
          <w:sz w:val="24"/>
          <w:szCs w:val="24"/>
        </w:rPr>
      </w:pPr>
      <w:r>
        <w:rPr>
          <w:sz w:val="24"/>
          <w:szCs w:val="24"/>
        </w:rPr>
        <w:t>BISTRANSKA 30</w:t>
      </w:r>
    </w:p>
    <w:p w14:paraId="0531716B" w14:textId="77777777" w:rsidR="00033AF8" w:rsidRDefault="00033AF8" w:rsidP="003D3874">
      <w:pPr>
        <w:spacing w:after="0"/>
        <w:rPr>
          <w:sz w:val="24"/>
          <w:szCs w:val="24"/>
        </w:rPr>
      </w:pPr>
      <w:r>
        <w:rPr>
          <w:sz w:val="24"/>
          <w:szCs w:val="24"/>
        </w:rPr>
        <w:t>10 298 BISTRA</w:t>
      </w:r>
    </w:p>
    <w:p w14:paraId="54D8D915" w14:textId="459CE32D" w:rsidR="00033AF8" w:rsidRDefault="00033AF8" w:rsidP="003D38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D5952">
        <w:rPr>
          <w:sz w:val="24"/>
          <w:szCs w:val="24"/>
        </w:rPr>
        <w:t>400-04/2</w:t>
      </w:r>
      <w:r w:rsidR="009B4855">
        <w:rPr>
          <w:sz w:val="24"/>
          <w:szCs w:val="24"/>
        </w:rPr>
        <w:t>4</w:t>
      </w:r>
      <w:r w:rsidR="004D5952">
        <w:rPr>
          <w:sz w:val="24"/>
          <w:szCs w:val="24"/>
        </w:rPr>
        <w:t>-01/</w:t>
      </w:r>
    </w:p>
    <w:p w14:paraId="1E0CD1D9" w14:textId="3190413C" w:rsidR="00033AF8" w:rsidRDefault="00033AF8" w:rsidP="003D38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CD362F">
        <w:rPr>
          <w:sz w:val="24"/>
          <w:szCs w:val="24"/>
        </w:rPr>
        <w:t>238-30-0</w:t>
      </w:r>
      <w:r w:rsidR="003E5677">
        <w:rPr>
          <w:sz w:val="24"/>
          <w:szCs w:val="24"/>
        </w:rPr>
        <w:t>3</w:t>
      </w:r>
      <w:r w:rsidR="00CD362F">
        <w:rPr>
          <w:sz w:val="24"/>
          <w:szCs w:val="24"/>
        </w:rPr>
        <w:t>-2</w:t>
      </w:r>
      <w:r w:rsidR="009B4855">
        <w:rPr>
          <w:sz w:val="24"/>
          <w:szCs w:val="24"/>
        </w:rPr>
        <w:t>4</w:t>
      </w:r>
      <w:r w:rsidR="00CD362F">
        <w:rPr>
          <w:sz w:val="24"/>
          <w:szCs w:val="24"/>
        </w:rPr>
        <w:t>-1</w:t>
      </w:r>
    </w:p>
    <w:p w14:paraId="6CDB35CA" w14:textId="3A5C5EBC" w:rsidR="00033AF8" w:rsidRDefault="00033AF8" w:rsidP="003D38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Poljanica Bistranska, </w:t>
      </w:r>
      <w:r w:rsidR="004D5952">
        <w:rPr>
          <w:sz w:val="24"/>
          <w:szCs w:val="24"/>
        </w:rPr>
        <w:t>31.12.202</w:t>
      </w:r>
      <w:r w:rsidR="005266C5">
        <w:rPr>
          <w:sz w:val="24"/>
          <w:szCs w:val="24"/>
        </w:rPr>
        <w:t>4</w:t>
      </w:r>
      <w:r w:rsidR="001A1CA4">
        <w:rPr>
          <w:sz w:val="24"/>
          <w:szCs w:val="24"/>
        </w:rPr>
        <w:t>.</w:t>
      </w:r>
      <w:r w:rsidR="00CD362F">
        <w:rPr>
          <w:sz w:val="24"/>
          <w:szCs w:val="24"/>
        </w:rPr>
        <w:t xml:space="preserve"> godine</w:t>
      </w:r>
    </w:p>
    <w:p w14:paraId="30AB7CEC" w14:textId="77777777" w:rsidR="00033AF8" w:rsidRDefault="00033AF8" w:rsidP="003D3874">
      <w:pPr>
        <w:spacing w:after="0"/>
        <w:rPr>
          <w:sz w:val="24"/>
          <w:szCs w:val="24"/>
        </w:rPr>
      </w:pPr>
    </w:p>
    <w:p w14:paraId="3DE42AFF" w14:textId="77777777" w:rsidR="00B02450" w:rsidRPr="00B02450" w:rsidRDefault="00033AF8" w:rsidP="00033AF8">
      <w:pPr>
        <w:spacing w:after="0"/>
        <w:jc w:val="center"/>
        <w:rPr>
          <w:b/>
          <w:sz w:val="28"/>
          <w:szCs w:val="28"/>
        </w:rPr>
      </w:pPr>
      <w:r w:rsidRPr="00B02450">
        <w:rPr>
          <w:b/>
          <w:sz w:val="28"/>
          <w:szCs w:val="28"/>
        </w:rPr>
        <w:t xml:space="preserve">BILJEŠKE UZ GODIŠNJE FINANCIJSKE IZVJEŠTAJE ZA RAZDOBLJE </w:t>
      </w:r>
    </w:p>
    <w:p w14:paraId="75525A7D" w14:textId="544ACA7D" w:rsidR="00C43A27" w:rsidRDefault="00033AF8" w:rsidP="00033AF8">
      <w:pPr>
        <w:spacing w:after="0"/>
        <w:jc w:val="center"/>
        <w:rPr>
          <w:b/>
          <w:sz w:val="28"/>
          <w:szCs w:val="28"/>
        </w:rPr>
      </w:pPr>
      <w:r w:rsidRPr="00B02450">
        <w:rPr>
          <w:b/>
          <w:sz w:val="28"/>
          <w:szCs w:val="28"/>
        </w:rPr>
        <w:t>1.1.20</w:t>
      </w:r>
      <w:r w:rsidR="001E2B34">
        <w:rPr>
          <w:b/>
          <w:sz w:val="28"/>
          <w:szCs w:val="28"/>
        </w:rPr>
        <w:t>2</w:t>
      </w:r>
      <w:r w:rsidR="009B4855">
        <w:rPr>
          <w:b/>
          <w:sz w:val="28"/>
          <w:szCs w:val="28"/>
        </w:rPr>
        <w:t>4</w:t>
      </w:r>
      <w:r w:rsidRPr="00B02450">
        <w:rPr>
          <w:b/>
          <w:sz w:val="28"/>
          <w:szCs w:val="28"/>
        </w:rPr>
        <w:t>.-31.12.20</w:t>
      </w:r>
      <w:r w:rsidR="001E2B34">
        <w:rPr>
          <w:b/>
          <w:sz w:val="28"/>
          <w:szCs w:val="28"/>
        </w:rPr>
        <w:t>2</w:t>
      </w:r>
      <w:r w:rsidR="009B4855">
        <w:rPr>
          <w:b/>
          <w:sz w:val="28"/>
          <w:szCs w:val="28"/>
        </w:rPr>
        <w:t>4</w:t>
      </w:r>
      <w:r w:rsidRPr="00B02450">
        <w:rPr>
          <w:b/>
          <w:sz w:val="28"/>
          <w:szCs w:val="28"/>
        </w:rPr>
        <w:t>.</w:t>
      </w:r>
    </w:p>
    <w:p w14:paraId="73667627" w14:textId="77777777" w:rsidR="00C43A27" w:rsidRDefault="00C43A27" w:rsidP="00033AF8">
      <w:pPr>
        <w:spacing w:after="0"/>
        <w:jc w:val="center"/>
        <w:rPr>
          <w:b/>
          <w:sz w:val="28"/>
          <w:szCs w:val="28"/>
        </w:rPr>
      </w:pPr>
    </w:p>
    <w:p w14:paraId="3CCFA30A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Broj RKP-a: 14494</w:t>
      </w:r>
      <w:r w:rsidRPr="00C43A27">
        <w:rPr>
          <w:b/>
        </w:rPr>
        <w:tab/>
      </w:r>
    </w:p>
    <w:p w14:paraId="04AE8DA1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Matični broj:03216705</w:t>
      </w:r>
    </w:p>
    <w:p w14:paraId="377C088B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OIB: 68705361830</w:t>
      </w:r>
    </w:p>
    <w:p w14:paraId="2C609909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Obveznik: OSNOVNA ŠKOLA BISTRA, Bistranska 30, Bistra</w:t>
      </w:r>
    </w:p>
    <w:p w14:paraId="10DBAE43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Razina: 31</w:t>
      </w:r>
    </w:p>
    <w:p w14:paraId="56B8F876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Šifra djelatnosti: 31</w:t>
      </w:r>
    </w:p>
    <w:p w14:paraId="1120A295" w14:textId="77777777" w:rsidR="00C43A27" w:rsidRPr="00C43A27" w:rsidRDefault="00C43A27" w:rsidP="00C43A27">
      <w:pPr>
        <w:spacing w:after="0"/>
        <w:rPr>
          <w:b/>
        </w:rPr>
      </w:pPr>
      <w:r w:rsidRPr="00C43A27">
        <w:rPr>
          <w:b/>
        </w:rPr>
        <w:t>Razdjel: 000</w:t>
      </w:r>
    </w:p>
    <w:p w14:paraId="2C09EE32" w14:textId="77777777" w:rsidR="00C43A27" w:rsidRDefault="00C43A27" w:rsidP="00C43A27">
      <w:pPr>
        <w:spacing w:after="0"/>
        <w:rPr>
          <w:b/>
        </w:rPr>
      </w:pPr>
      <w:r w:rsidRPr="00C43A27">
        <w:rPr>
          <w:b/>
        </w:rPr>
        <w:t>Šifra grada/općine: 547</w:t>
      </w:r>
    </w:p>
    <w:p w14:paraId="1403B342" w14:textId="77777777" w:rsidR="003529D2" w:rsidRDefault="003529D2" w:rsidP="00C43A27">
      <w:pPr>
        <w:spacing w:after="0"/>
        <w:rPr>
          <w:b/>
        </w:rPr>
      </w:pPr>
    </w:p>
    <w:p w14:paraId="6D009C34" w14:textId="32726254" w:rsidR="003529D2" w:rsidRPr="003529D2" w:rsidRDefault="003529D2" w:rsidP="003529D2">
      <w:pPr>
        <w:rPr>
          <w:rFonts w:cs="Arial"/>
          <w:b/>
        </w:rPr>
      </w:pPr>
      <w:r w:rsidRPr="003529D2">
        <w:rPr>
          <w:rFonts w:cs="Arial"/>
        </w:rPr>
        <w:t xml:space="preserve">OSNOVNA ŠKOLA </w:t>
      </w:r>
      <w:r>
        <w:rPr>
          <w:rFonts w:cs="Arial"/>
        </w:rPr>
        <w:t>BISTRA</w:t>
      </w:r>
      <w:r w:rsidRPr="003529D2">
        <w:rPr>
          <w:rFonts w:cs="Arial"/>
        </w:rPr>
        <w:t xml:space="preserve"> posluje u skladu sa Zakonom o odgoju i obrazovanju u osnovnoj školi te Statutom škole. Vodi proračunsko računovodstvo temeljem Pravilnika o proračunskom računovodstvu i Računskom planu,</w:t>
      </w:r>
      <w:r w:rsidR="001E2B34">
        <w:rPr>
          <w:rFonts w:cs="Arial"/>
        </w:rPr>
        <w:t xml:space="preserve"> </w:t>
      </w:r>
      <w:r w:rsidRPr="003529D2">
        <w:rPr>
          <w:rFonts w:cs="Arial"/>
        </w:rPr>
        <w:t>a financijske izvještaje sastavlja i predaje u skladu s odredbama Pravilnika o financijskom izvještavanju u proračunskom računovodstvu</w:t>
      </w:r>
      <w:r w:rsidR="009B4855">
        <w:rPr>
          <w:rFonts w:cs="Arial"/>
        </w:rPr>
        <w:t xml:space="preserve"> </w:t>
      </w:r>
      <w:r w:rsidR="005E3EE4">
        <w:rPr>
          <w:rFonts w:cs="Arial"/>
        </w:rPr>
        <w:t>(NN 37/2022)</w:t>
      </w:r>
      <w:r w:rsidRPr="003529D2">
        <w:rPr>
          <w:rFonts w:cs="Arial"/>
          <w:b/>
        </w:rPr>
        <w:t>.</w:t>
      </w:r>
    </w:p>
    <w:p w14:paraId="4B755DB1" w14:textId="77777777" w:rsidR="00B02450" w:rsidRDefault="00B02450" w:rsidP="00B02450">
      <w:pPr>
        <w:spacing w:after="0"/>
        <w:rPr>
          <w:sz w:val="24"/>
          <w:szCs w:val="24"/>
        </w:rPr>
      </w:pPr>
    </w:p>
    <w:p w14:paraId="7098313B" w14:textId="5C3C49EF" w:rsidR="00C11D7C" w:rsidRDefault="00C11D7C" w:rsidP="00A55E71">
      <w:pPr>
        <w:spacing w:after="0"/>
        <w:jc w:val="center"/>
        <w:rPr>
          <w:b/>
          <w:sz w:val="24"/>
          <w:szCs w:val="24"/>
          <w:u w:val="single"/>
        </w:rPr>
      </w:pPr>
      <w:r w:rsidRPr="00F63B35">
        <w:rPr>
          <w:b/>
          <w:sz w:val="24"/>
          <w:szCs w:val="24"/>
          <w:u w:val="single"/>
        </w:rPr>
        <w:t>PR-RAS</w:t>
      </w:r>
    </w:p>
    <w:p w14:paraId="0FED37AF" w14:textId="22FFCF9D" w:rsidR="004D5952" w:rsidRPr="004D5952" w:rsidRDefault="004D5952" w:rsidP="004D5952">
      <w:pPr>
        <w:spacing w:after="0"/>
        <w:rPr>
          <w:b/>
          <w:sz w:val="24"/>
          <w:szCs w:val="24"/>
        </w:rPr>
      </w:pPr>
      <w:r w:rsidRPr="004D5952">
        <w:rPr>
          <w:b/>
          <w:sz w:val="24"/>
          <w:szCs w:val="24"/>
        </w:rPr>
        <w:t xml:space="preserve">Ukupni </w:t>
      </w:r>
      <w:r>
        <w:rPr>
          <w:b/>
          <w:sz w:val="24"/>
          <w:szCs w:val="24"/>
        </w:rPr>
        <w:t>prihodi iznose 2.</w:t>
      </w:r>
      <w:r w:rsidR="005E3EE4">
        <w:rPr>
          <w:b/>
          <w:sz w:val="24"/>
          <w:szCs w:val="24"/>
        </w:rPr>
        <w:t>599.680,96</w:t>
      </w:r>
      <w:r>
        <w:rPr>
          <w:b/>
          <w:sz w:val="24"/>
          <w:szCs w:val="24"/>
        </w:rPr>
        <w:t xml:space="preserve"> eur i to je povećanje za </w:t>
      </w:r>
      <w:r w:rsidR="005E3EE4">
        <w:rPr>
          <w:b/>
          <w:sz w:val="24"/>
          <w:szCs w:val="24"/>
        </w:rPr>
        <w:t>26,5</w:t>
      </w:r>
      <w:r>
        <w:rPr>
          <w:b/>
          <w:sz w:val="24"/>
          <w:szCs w:val="24"/>
        </w:rPr>
        <w:t xml:space="preserve"> %.</w:t>
      </w:r>
    </w:p>
    <w:p w14:paraId="19A58DC9" w14:textId="77777777" w:rsidR="00BE5CF1" w:rsidRDefault="00BE5CF1" w:rsidP="00A55E71">
      <w:pPr>
        <w:spacing w:after="0"/>
        <w:jc w:val="center"/>
        <w:rPr>
          <w:b/>
          <w:sz w:val="24"/>
          <w:szCs w:val="24"/>
          <w:u w:val="single"/>
        </w:rPr>
      </w:pPr>
    </w:p>
    <w:p w14:paraId="6779510A" w14:textId="48CD5116" w:rsidR="00884B70" w:rsidRPr="00884B70" w:rsidRDefault="00884B70" w:rsidP="0043555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4D5952">
        <w:rPr>
          <w:b/>
          <w:sz w:val="24"/>
          <w:szCs w:val="24"/>
        </w:rPr>
        <w:t>63</w:t>
      </w:r>
      <w:r w:rsidR="00B86E03">
        <w:rPr>
          <w:b/>
          <w:sz w:val="24"/>
          <w:szCs w:val="24"/>
        </w:rPr>
        <w:t>61</w:t>
      </w:r>
      <w:r>
        <w:rPr>
          <w:b/>
          <w:sz w:val="24"/>
          <w:szCs w:val="24"/>
        </w:rPr>
        <w:t xml:space="preserve"> </w:t>
      </w:r>
      <w:r w:rsidR="004D5952">
        <w:rPr>
          <w:sz w:val="24"/>
          <w:szCs w:val="24"/>
        </w:rPr>
        <w:t>bilježi rast</w:t>
      </w:r>
      <w:r w:rsidR="005E3EE4">
        <w:rPr>
          <w:sz w:val="24"/>
          <w:szCs w:val="24"/>
        </w:rPr>
        <w:t xml:space="preserve"> za 25,3%</w:t>
      </w:r>
      <w:r w:rsidR="004D5952">
        <w:rPr>
          <w:sz w:val="24"/>
          <w:szCs w:val="24"/>
        </w:rPr>
        <w:t xml:space="preserve"> jer se provodi</w:t>
      </w:r>
      <w:r>
        <w:rPr>
          <w:sz w:val="24"/>
          <w:szCs w:val="24"/>
        </w:rPr>
        <w:t xml:space="preserve"> Odlukom </w:t>
      </w:r>
      <w:r w:rsidR="004D5952">
        <w:rPr>
          <w:sz w:val="24"/>
          <w:szCs w:val="24"/>
        </w:rPr>
        <w:t>Ministarstva znanosti i obrazovanja besplatan obrok za svakog učenika</w:t>
      </w:r>
      <w:r w:rsidR="005E3EE4">
        <w:rPr>
          <w:sz w:val="24"/>
          <w:szCs w:val="24"/>
        </w:rPr>
        <w:t xml:space="preserve"> tokom cijele godine 2024. Dok je podatak prikazan u 2023. na kontu 6361 prihod koji se odnosio na samo 3 mjeseca sufinanciranja s obzirom da je projekt pokrenut u 9 mj. 2023. Prihod je dobiven i za Projekte – za nabavu dijagnostičkih instrumenata i preventivni projekt</w:t>
      </w:r>
      <w:r w:rsidR="00B02A69">
        <w:rPr>
          <w:sz w:val="24"/>
          <w:szCs w:val="24"/>
        </w:rPr>
        <w:t>, troška nema za navedene projekte, te će biti iskazani u 2025.g</w:t>
      </w:r>
      <w:r w:rsidR="005E3EE4">
        <w:rPr>
          <w:sz w:val="24"/>
          <w:szCs w:val="24"/>
        </w:rPr>
        <w:t xml:space="preserve">. </w:t>
      </w:r>
    </w:p>
    <w:p w14:paraId="52DD307C" w14:textId="77777777" w:rsidR="00884B70" w:rsidRDefault="00884B70" w:rsidP="00435550">
      <w:pPr>
        <w:spacing w:after="0"/>
        <w:jc w:val="both"/>
        <w:rPr>
          <w:b/>
          <w:sz w:val="24"/>
          <w:szCs w:val="24"/>
        </w:rPr>
      </w:pPr>
    </w:p>
    <w:p w14:paraId="7F3D1A7A" w14:textId="10DA405D" w:rsidR="00BD0E9B" w:rsidRPr="00BE5CF1" w:rsidRDefault="00B86E03" w:rsidP="0043555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Šifra 6362 </w:t>
      </w:r>
      <w:r w:rsidR="00BE5CF1">
        <w:rPr>
          <w:sz w:val="24"/>
          <w:szCs w:val="24"/>
        </w:rPr>
        <w:t xml:space="preserve">bilježi </w:t>
      </w:r>
      <w:r w:rsidR="005E3EE4">
        <w:rPr>
          <w:sz w:val="24"/>
          <w:szCs w:val="24"/>
        </w:rPr>
        <w:t>pad</w:t>
      </w:r>
      <w:r w:rsidR="00BE5CF1">
        <w:rPr>
          <w:sz w:val="24"/>
          <w:szCs w:val="24"/>
        </w:rPr>
        <w:t xml:space="preserve"> </w:t>
      </w:r>
      <w:r w:rsidR="005E3EE4">
        <w:rPr>
          <w:sz w:val="24"/>
          <w:szCs w:val="24"/>
        </w:rPr>
        <w:t>u odnosu na 2023. jer je u 2023.</w:t>
      </w:r>
      <w:r>
        <w:rPr>
          <w:sz w:val="24"/>
          <w:szCs w:val="24"/>
        </w:rPr>
        <w:t xml:space="preserve"> proveden projekt tehničke zaštite protuprovale Područne škole Jablanovec sufinanciran od grada Zaprešića</w:t>
      </w:r>
      <w:r w:rsidR="005E3EE4">
        <w:rPr>
          <w:sz w:val="24"/>
          <w:szCs w:val="24"/>
        </w:rPr>
        <w:t xml:space="preserve">, dok </w:t>
      </w:r>
      <w:r w:rsidR="00D71F21">
        <w:rPr>
          <w:sz w:val="24"/>
          <w:szCs w:val="24"/>
        </w:rPr>
        <w:t>u 2024. taj iznos se odnosi samo na udžbenike i lektire.</w:t>
      </w:r>
    </w:p>
    <w:p w14:paraId="662DBEF1" w14:textId="77777777" w:rsidR="00BE5CF1" w:rsidRDefault="00BE5CF1" w:rsidP="00435550">
      <w:pPr>
        <w:spacing w:after="0"/>
        <w:jc w:val="both"/>
        <w:rPr>
          <w:b/>
          <w:sz w:val="24"/>
          <w:szCs w:val="24"/>
        </w:rPr>
      </w:pPr>
    </w:p>
    <w:p w14:paraId="040310E0" w14:textId="3520C498" w:rsidR="00BD0E9B" w:rsidRDefault="00884B70" w:rsidP="0043555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B86E03">
        <w:rPr>
          <w:b/>
          <w:sz w:val="24"/>
          <w:szCs w:val="24"/>
        </w:rPr>
        <w:t>6526</w:t>
      </w:r>
      <w:r w:rsidR="00BD0E9B" w:rsidRPr="004355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bilježi </w:t>
      </w:r>
      <w:r w:rsidR="00D71F21">
        <w:rPr>
          <w:sz w:val="24"/>
          <w:szCs w:val="24"/>
        </w:rPr>
        <w:t>rast</w:t>
      </w:r>
      <w:r>
        <w:rPr>
          <w:sz w:val="24"/>
          <w:szCs w:val="24"/>
        </w:rPr>
        <w:t xml:space="preserve"> </w:t>
      </w:r>
      <w:r w:rsidR="00D71F21">
        <w:rPr>
          <w:sz w:val="24"/>
          <w:szCs w:val="24"/>
        </w:rPr>
        <w:t>jer proprcionalno tome ima i rast rashoda  na kontu 3231, a razlog tome je što učenici imaju veće troškove za sufinanciranje prijevoza na izlete jer je povećana općenito cijena troškova prijevoza prijevoznika.</w:t>
      </w:r>
    </w:p>
    <w:p w14:paraId="702DA28E" w14:textId="07E977C5" w:rsidR="00B86E03" w:rsidRDefault="00B86E03" w:rsidP="00435550">
      <w:pPr>
        <w:spacing w:after="0"/>
        <w:jc w:val="both"/>
        <w:rPr>
          <w:sz w:val="24"/>
          <w:szCs w:val="24"/>
        </w:rPr>
      </w:pPr>
    </w:p>
    <w:p w14:paraId="22A47D09" w14:textId="26F5CF85" w:rsidR="00B86E03" w:rsidRDefault="00B86E03" w:rsidP="00435550">
      <w:pPr>
        <w:spacing w:after="0"/>
        <w:jc w:val="both"/>
        <w:rPr>
          <w:sz w:val="24"/>
          <w:szCs w:val="24"/>
        </w:rPr>
      </w:pPr>
      <w:r w:rsidRPr="00B86E03">
        <w:rPr>
          <w:b/>
          <w:sz w:val="24"/>
          <w:szCs w:val="24"/>
        </w:rPr>
        <w:lastRenderedPageBreak/>
        <w:t>Šifra 6711</w:t>
      </w:r>
      <w:r>
        <w:rPr>
          <w:sz w:val="24"/>
          <w:szCs w:val="24"/>
        </w:rPr>
        <w:t xml:space="preserve"> bilježi </w:t>
      </w:r>
      <w:r w:rsidR="00D71F21">
        <w:rPr>
          <w:sz w:val="24"/>
          <w:szCs w:val="24"/>
        </w:rPr>
        <w:t>rast</w:t>
      </w:r>
      <w:r>
        <w:rPr>
          <w:sz w:val="24"/>
          <w:szCs w:val="24"/>
        </w:rPr>
        <w:t xml:space="preserve"> je</w:t>
      </w:r>
      <w:r w:rsidR="00D71F21">
        <w:rPr>
          <w:sz w:val="24"/>
          <w:szCs w:val="24"/>
        </w:rPr>
        <w:t>r</w:t>
      </w:r>
      <w:r>
        <w:rPr>
          <w:sz w:val="24"/>
          <w:szCs w:val="24"/>
        </w:rPr>
        <w:t xml:space="preserve"> je Rebalansom Osnivača </w:t>
      </w:r>
      <w:r w:rsidR="00D71F21">
        <w:rPr>
          <w:sz w:val="24"/>
          <w:szCs w:val="24"/>
        </w:rPr>
        <w:t xml:space="preserve">2023. </w:t>
      </w:r>
      <w:r>
        <w:rPr>
          <w:sz w:val="24"/>
          <w:szCs w:val="24"/>
        </w:rPr>
        <w:t>općenito smanjen prihod</w:t>
      </w:r>
      <w:r w:rsidR="00D71F21">
        <w:rPr>
          <w:sz w:val="24"/>
          <w:szCs w:val="24"/>
        </w:rPr>
        <w:t>, u 2024. Osnivač je odobrio sva tražena sredstva za energente, a energenti 3223 su porasli u odnosu na 2023. za 300 %.</w:t>
      </w:r>
    </w:p>
    <w:p w14:paraId="7AA9A45B" w14:textId="77777777" w:rsidR="00F163E7" w:rsidRDefault="00F163E7" w:rsidP="00435550">
      <w:pPr>
        <w:spacing w:after="0"/>
        <w:jc w:val="both"/>
        <w:rPr>
          <w:sz w:val="24"/>
          <w:szCs w:val="24"/>
        </w:rPr>
      </w:pPr>
    </w:p>
    <w:p w14:paraId="795DE354" w14:textId="28AE5110" w:rsidR="00F163E7" w:rsidRPr="00B86E03" w:rsidRDefault="00F163E7" w:rsidP="00435550">
      <w:pPr>
        <w:spacing w:after="0"/>
        <w:jc w:val="both"/>
        <w:rPr>
          <w:sz w:val="24"/>
          <w:szCs w:val="24"/>
        </w:rPr>
      </w:pPr>
      <w:r w:rsidRPr="00F163E7">
        <w:rPr>
          <w:b/>
          <w:bCs/>
          <w:sz w:val="24"/>
          <w:szCs w:val="24"/>
        </w:rPr>
        <w:t>Šifra</w:t>
      </w:r>
      <w:r>
        <w:rPr>
          <w:b/>
          <w:bCs/>
          <w:sz w:val="24"/>
          <w:szCs w:val="24"/>
        </w:rPr>
        <w:t xml:space="preserve"> 6712 </w:t>
      </w:r>
      <w:r w:rsidR="00D71F21">
        <w:rPr>
          <w:bCs/>
          <w:sz w:val="24"/>
          <w:szCs w:val="24"/>
        </w:rPr>
        <w:t xml:space="preserve">ima promet za razliku od 2023. kad nije bilo ulaganja, dok u 2024. Osnivač nam je doznačio sredstva za </w:t>
      </w:r>
      <w:r w:rsidR="00B02A69">
        <w:rPr>
          <w:bCs/>
          <w:sz w:val="24"/>
          <w:szCs w:val="24"/>
        </w:rPr>
        <w:t>knjižničku građu i kapitalne projekte (konto 421) vezano uz dogradnju škole</w:t>
      </w:r>
      <w:r w:rsidRPr="00B86E03">
        <w:rPr>
          <w:sz w:val="24"/>
          <w:szCs w:val="24"/>
        </w:rPr>
        <w:t>.</w:t>
      </w:r>
    </w:p>
    <w:p w14:paraId="42F1DFF4" w14:textId="1FEDCAD4" w:rsidR="004D5952" w:rsidRDefault="004D5952" w:rsidP="00435550">
      <w:pPr>
        <w:spacing w:after="0"/>
        <w:jc w:val="both"/>
        <w:rPr>
          <w:sz w:val="24"/>
          <w:szCs w:val="24"/>
        </w:rPr>
      </w:pPr>
    </w:p>
    <w:p w14:paraId="008AFB8A" w14:textId="27B3C5C1" w:rsidR="004D5952" w:rsidRPr="004D5952" w:rsidRDefault="004D5952" w:rsidP="00435550">
      <w:pPr>
        <w:spacing w:after="0"/>
        <w:jc w:val="both"/>
        <w:rPr>
          <w:b/>
          <w:sz w:val="24"/>
          <w:szCs w:val="24"/>
        </w:rPr>
      </w:pPr>
      <w:r w:rsidRPr="004D5952">
        <w:rPr>
          <w:b/>
          <w:sz w:val="24"/>
          <w:szCs w:val="24"/>
        </w:rPr>
        <w:t xml:space="preserve">Ukupni rashodi iznose </w:t>
      </w:r>
      <w:r w:rsidR="00B02A69">
        <w:rPr>
          <w:b/>
          <w:sz w:val="24"/>
          <w:szCs w:val="24"/>
        </w:rPr>
        <w:t>2.606.877,91</w:t>
      </w:r>
      <w:r w:rsidRPr="004D5952">
        <w:rPr>
          <w:b/>
          <w:sz w:val="24"/>
          <w:szCs w:val="24"/>
        </w:rPr>
        <w:t xml:space="preserve"> eur i to je povećanje za 2</w:t>
      </w:r>
      <w:r w:rsidR="00B02A69">
        <w:rPr>
          <w:b/>
          <w:sz w:val="24"/>
          <w:szCs w:val="24"/>
        </w:rPr>
        <w:t>6</w:t>
      </w:r>
      <w:r w:rsidRPr="004D5952">
        <w:rPr>
          <w:b/>
          <w:sz w:val="24"/>
          <w:szCs w:val="24"/>
        </w:rPr>
        <w:t>%</w:t>
      </w:r>
    </w:p>
    <w:p w14:paraId="04AB1561" w14:textId="77777777" w:rsidR="00765CAA" w:rsidRDefault="00765CAA" w:rsidP="00435550">
      <w:pPr>
        <w:spacing w:after="0"/>
        <w:jc w:val="both"/>
        <w:rPr>
          <w:sz w:val="24"/>
          <w:szCs w:val="24"/>
        </w:rPr>
      </w:pPr>
    </w:p>
    <w:p w14:paraId="231FC346" w14:textId="35E1C0AE" w:rsidR="001E2B34" w:rsidRPr="00F163E7" w:rsidRDefault="008811F8" w:rsidP="00435550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Šifra 31</w:t>
      </w:r>
      <w:r w:rsidR="00F163E7">
        <w:rPr>
          <w:b/>
          <w:sz w:val="24"/>
          <w:szCs w:val="24"/>
        </w:rPr>
        <w:t xml:space="preserve"> </w:t>
      </w:r>
      <w:r w:rsidR="00F163E7">
        <w:rPr>
          <w:bCs/>
          <w:sz w:val="24"/>
          <w:szCs w:val="24"/>
        </w:rPr>
        <w:t xml:space="preserve">bilježi rast zbog </w:t>
      </w:r>
      <w:r>
        <w:rPr>
          <w:bCs/>
          <w:sz w:val="24"/>
          <w:szCs w:val="24"/>
        </w:rPr>
        <w:t>povećanja bruto plaće</w:t>
      </w:r>
      <w:r w:rsidR="00F163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Kolektivnim ugovorom, a i </w:t>
      </w:r>
      <w:r w:rsidR="00F163E7">
        <w:rPr>
          <w:bCs/>
          <w:sz w:val="24"/>
          <w:szCs w:val="24"/>
        </w:rPr>
        <w:t>povećanje</w:t>
      </w:r>
      <w:r>
        <w:rPr>
          <w:bCs/>
          <w:sz w:val="24"/>
          <w:szCs w:val="24"/>
        </w:rPr>
        <w:t>m</w:t>
      </w:r>
      <w:r w:rsidR="00F163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broja zaposlenih (</w:t>
      </w:r>
      <w:r w:rsidRPr="008811F8">
        <w:rPr>
          <w:b/>
          <w:bCs/>
          <w:sz w:val="24"/>
          <w:szCs w:val="24"/>
        </w:rPr>
        <w:t>šifra Z007</w:t>
      </w:r>
      <w:r>
        <w:rPr>
          <w:bCs/>
          <w:sz w:val="24"/>
          <w:szCs w:val="24"/>
        </w:rPr>
        <w:t>)</w:t>
      </w:r>
    </w:p>
    <w:p w14:paraId="1E13856D" w14:textId="77777777" w:rsidR="00F163E7" w:rsidRDefault="00F163E7" w:rsidP="00435550">
      <w:pPr>
        <w:spacing w:after="0"/>
        <w:jc w:val="both"/>
        <w:rPr>
          <w:sz w:val="24"/>
          <w:szCs w:val="24"/>
        </w:rPr>
      </w:pPr>
    </w:p>
    <w:p w14:paraId="6C09EE41" w14:textId="5E1F92A1" w:rsidR="00BE5CF1" w:rsidRPr="003D3C4E" w:rsidRDefault="00F37AC3" w:rsidP="00435550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Šifra 32</w:t>
      </w:r>
      <w:r w:rsidR="00881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811F8">
        <w:rPr>
          <w:bCs/>
          <w:sz w:val="24"/>
          <w:szCs w:val="24"/>
        </w:rPr>
        <w:t xml:space="preserve">bilježi rast zbog povećanja općih troškova, a </w:t>
      </w:r>
      <w:r w:rsidR="008811F8" w:rsidRPr="008811F8">
        <w:rPr>
          <w:b/>
          <w:bCs/>
          <w:sz w:val="24"/>
          <w:szCs w:val="24"/>
        </w:rPr>
        <w:t xml:space="preserve">šifra </w:t>
      </w:r>
      <w:r w:rsidR="00B02A69">
        <w:rPr>
          <w:b/>
          <w:bCs/>
          <w:sz w:val="24"/>
          <w:szCs w:val="24"/>
        </w:rPr>
        <w:t>3223</w:t>
      </w:r>
      <w:r w:rsidR="008811F8">
        <w:rPr>
          <w:bCs/>
          <w:sz w:val="24"/>
          <w:szCs w:val="24"/>
        </w:rPr>
        <w:t xml:space="preserve"> bilježi najznačajniji porast, razlog tome </w:t>
      </w:r>
      <w:r w:rsidR="00B02A69">
        <w:rPr>
          <w:bCs/>
          <w:sz w:val="24"/>
          <w:szCs w:val="24"/>
        </w:rPr>
        <w:t>što dobavljači nakon predaje financijskog izvještaja poslali račune za plin za studeni i prosinac, te općenito poskupljenje energenata.</w:t>
      </w:r>
      <w:r w:rsidR="003D3C4E">
        <w:rPr>
          <w:bCs/>
          <w:sz w:val="24"/>
          <w:szCs w:val="24"/>
        </w:rPr>
        <w:t xml:space="preserve"> </w:t>
      </w:r>
      <w:r w:rsidR="003D3C4E" w:rsidRPr="003D3C4E">
        <w:rPr>
          <w:b/>
          <w:sz w:val="24"/>
          <w:szCs w:val="24"/>
        </w:rPr>
        <w:t>Šifra 3233</w:t>
      </w:r>
      <w:r w:rsidR="003D3C4E">
        <w:rPr>
          <w:b/>
          <w:sz w:val="24"/>
          <w:szCs w:val="24"/>
        </w:rPr>
        <w:t xml:space="preserve"> </w:t>
      </w:r>
      <w:r w:rsidR="003D3C4E">
        <w:rPr>
          <w:bCs/>
          <w:sz w:val="24"/>
          <w:szCs w:val="24"/>
        </w:rPr>
        <w:t>bilježi rast za 393 % razlog tome je izborna godina za ravnatelja pa je objavljen natječaj u Narodnim novinama, te objavljen natječaj za javnu nabavu udžbenika.</w:t>
      </w:r>
    </w:p>
    <w:p w14:paraId="7F9FB599" w14:textId="20E03609" w:rsidR="008811F8" w:rsidRDefault="008811F8" w:rsidP="00435550">
      <w:pPr>
        <w:spacing w:after="0"/>
        <w:jc w:val="both"/>
        <w:rPr>
          <w:bCs/>
          <w:sz w:val="24"/>
          <w:szCs w:val="24"/>
        </w:rPr>
      </w:pPr>
    </w:p>
    <w:p w14:paraId="5485B5D5" w14:textId="3FD192C7" w:rsidR="008811F8" w:rsidRDefault="008811F8" w:rsidP="00435550">
      <w:pPr>
        <w:spacing w:after="0"/>
        <w:jc w:val="both"/>
        <w:rPr>
          <w:bCs/>
          <w:sz w:val="24"/>
          <w:szCs w:val="24"/>
        </w:rPr>
      </w:pPr>
      <w:r w:rsidRPr="008811F8">
        <w:rPr>
          <w:b/>
          <w:bCs/>
          <w:sz w:val="24"/>
          <w:szCs w:val="24"/>
        </w:rPr>
        <w:t>Šifra 323</w:t>
      </w:r>
      <w:r w:rsidR="003D3C4E">
        <w:rPr>
          <w:b/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bilježi </w:t>
      </w:r>
      <w:r w:rsidR="003D3C4E">
        <w:rPr>
          <w:bCs/>
          <w:sz w:val="24"/>
          <w:szCs w:val="24"/>
        </w:rPr>
        <w:t>pad</w:t>
      </w:r>
      <w:r>
        <w:rPr>
          <w:bCs/>
          <w:sz w:val="24"/>
          <w:szCs w:val="24"/>
        </w:rPr>
        <w:t xml:space="preserve"> jer se </w:t>
      </w:r>
      <w:r w:rsidR="003D3C4E">
        <w:rPr>
          <w:bCs/>
          <w:sz w:val="24"/>
          <w:szCs w:val="24"/>
        </w:rPr>
        <w:t xml:space="preserve">u 2023. </w:t>
      </w:r>
      <w:r>
        <w:rPr>
          <w:bCs/>
          <w:sz w:val="24"/>
          <w:szCs w:val="24"/>
        </w:rPr>
        <w:t>provodio projekt</w:t>
      </w:r>
      <w:r w:rsidR="00B53703">
        <w:rPr>
          <w:bCs/>
          <w:sz w:val="24"/>
          <w:szCs w:val="24"/>
        </w:rPr>
        <w:t xml:space="preserve"> „Učim biti prijatelj“</w:t>
      </w:r>
      <w:r>
        <w:rPr>
          <w:bCs/>
          <w:sz w:val="24"/>
          <w:szCs w:val="24"/>
        </w:rPr>
        <w:t xml:space="preserve"> sufinanciran od MZO</w:t>
      </w:r>
      <w:r w:rsidR="003D3C4E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-</w:t>
      </w:r>
      <w:r w:rsidR="003D3C4E">
        <w:rPr>
          <w:bCs/>
          <w:sz w:val="24"/>
          <w:szCs w:val="24"/>
        </w:rPr>
        <w:t xml:space="preserve">a. U 2024. rashod je iskazan samo za tehnički pregled kombija škole, čišćenje mostlova i sufinanciranje Općine za sudjelovanje učenika za školu u prirodi. </w:t>
      </w:r>
    </w:p>
    <w:p w14:paraId="65F8B9F4" w14:textId="1202A16E" w:rsidR="003D3C4E" w:rsidRDefault="003D3C4E" w:rsidP="00435550">
      <w:pPr>
        <w:spacing w:after="0"/>
        <w:jc w:val="both"/>
        <w:rPr>
          <w:bCs/>
          <w:sz w:val="24"/>
          <w:szCs w:val="24"/>
        </w:rPr>
      </w:pPr>
    </w:p>
    <w:p w14:paraId="09F7BFFF" w14:textId="72C22EE3" w:rsidR="003D3C4E" w:rsidRDefault="003D3C4E" w:rsidP="00435550">
      <w:pPr>
        <w:spacing w:after="0"/>
        <w:jc w:val="both"/>
        <w:rPr>
          <w:bCs/>
          <w:sz w:val="24"/>
          <w:szCs w:val="24"/>
        </w:rPr>
      </w:pPr>
      <w:r w:rsidRPr="003D3C4E">
        <w:rPr>
          <w:b/>
          <w:sz w:val="24"/>
          <w:szCs w:val="24"/>
        </w:rPr>
        <w:t>Šifra 3293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 2023. </w:t>
      </w:r>
      <w:r w:rsidR="004F7F54">
        <w:rPr>
          <w:bCs/>
          <w:sz w:val="24"/>
          <w:szCs w:val="24"/>
        </w:rPr>
        <w:t>škola je imala obljetnicu škole PŠ Jablanovec, pa prigodno uz domjenak proslavila, dok u 2024. nije bilo domjenka već su na kraju godine zaposlenici bili skromno počašćeni sokovima.</w:t>
      </w:r>
    </w:p>
    <w:p w14:paraId="1E8DA8D6" w14:textId="3B92E2A6" w:rsidR="004F7F54" w:rsidRDefault="004F7F54" w:rsidP="00435550">
      <w:pPr>
        <w:spacing w:after="0"/>
        <w:jc w:val="both"/>
        <w:rPr>
          <w:bCs/>
          <w:sz w:val="24"/>
          <w:szCs w:val="24"/>
        </w:rPr>
      </w:pPr>
    </w:p>
    <w:p w14:paraId="0D0DCA08" w14:textId="02D0CB2C" w:rsidR="004F7F54" w:rsidRPr="004F7F54" w:rsidRDefault="004F7F54" w:rsidP="00435550">
      <w:pPr>
        <w:spacing w:after="0"/>
        <w:jc w:val="both"/>
        <w:rPr>
          <w:bCs/>
          <w:sz w:val="24"/>
          <w:szCs w:val="24"/>
        </w:rPr>
      </w:pPr>
      <w:r w:rsidRPr="004F7F54">
        <w:rPr>
          <w:b/>
          <w:sz w:val="24"/>
          <w:szCs w:val="24"/>
        </w:rPr>
        <w:t>Šifra 3431</w:t>
      </w:r>
      <w:r>
        <w:rPr>
          <w:b/>
          <w:sz w:val="24"/>
          <w:szCs w:val="24"/>
        </w:rPr>
        <w:t xml:space="preserve"> </w:t>
      </w:r>
      <w:r w:rsidRPr="004F7F54">
        <w:rPr>
          <w:bCs/>
          <w:sz w:val="24"/>
          <w:szCs w:val="24"/>
        </w:rPr>
        <w:t>odnosi se na negativne tečajne razlike nastale promjenom valute i tokom 2024. stavljene su na trošak koji će se podmiriti iz viškova 2024.</w:t>
      </w:r>
    </w:p>
    <w:p w14:paraId="5192648A" w14:textId="7827F36C" w:rsidR="00F37AC3" w:rsidRDefault="00F37AC3" w:rsidP="00435550">
      <w:pPr>
        <w:spacing w:after="0"/>
        <w:jc w:val="both"/>
        <w:rPr>
          <w:bCs/>
          <w:sz w:val="24"/>
          <w:szCs w:val="24"/>
        </w:rPr>
      </w:pPr>
    </w:p>
    <w:p w14:paraId="3A413605" w14:textId="76C400E2" w:rsidR="004F7F54" w:rsidRDefault="00F37AC3" w:rsidP="00F37AC3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Šifra 3433 </w:t>
      </w:r>
      <w:r>
        <w:rPr>
          <w:bCs/>
          <w:sz w:val="24"/>
          <w:szCs w:val="24"/>
        </w:rPr>
        <w:t xml:space="preserve">u </w:t>
      </w:r>
      <w:r w:rsidR="003D3C4E">
        <w:rPr>
          <w:bCs/>
          <w:sz w:val="24"/>
          <w:szCs w:val="24"/>
        </w:rPr>
        <w:t xml:space="preserve">2023. su </w:t>
      </w:r>
      <w:r>
        <w:rPr>
          <w:bCs/>
          <w:sz w:val="24"/>
          <w:szCs w:val="24"/>
        </w:rPr>
        <w:t>se isplać</w:t>
      </w:r>
      <w:r w:rsidR="003D3C4E">
        <w:rPr>
          <w:bCs/>
          <w:sz w:val="24"/>
          <w:szCs w:val="24"/>
        </w:rPr>
        <w:t>ivale</w:t>
      </w:r>
      <w:r>
        <w:rPr>
          <w:bCs/>
          <w:sz w:val="24"/>
          <w:szCs w:val="24"/>
        </w:rPr>
        <w:t xml:space="preserve"> </w:t>
      </w:r>
      <w:r w:rsidR="00391316">
        <w:rPr>
          <w:bCs/>
          <w:sz w:val="24"/>
          <w:szCs w:val="24"/>
        </w:rPr>
        <w:t>veći dio dosuđenih plaća</w:t>
      </w:r>
      <w:r>
        <w:rPr>
          <w:bCs/>
          <w:sz w:val="24"/>
          <w:szCs w:val="24"/>
        </w:rPr>
        <w:t xml:space="preserve"> po presudama po kojima su obračunate zatezne kamate</w:t>
      </w:r>
      <w:r w:rsidR="003D3C4E">
        <w:rPr>
          <w:bCs/>
          <w:sz w:val="24"/>
          <w:szCs w:val="24"/>
        </w:rPr>
        <w:t>, a u 2024. bila je isplaćena samo jedna plaća po presudama.</w:t>
      </w:r>
    </w:p>
    <w:p w14:paraId="185E6AEC" w14:textId="79389681" w:rsidR="00F37AC3" w:rsidRDefault="00F37AC3" w:rsidP="00F37AC3">
      <w:pPr>
        <w:spacing w:after="0"/>
        <w:jc w:val="both"/>
        <w:rPr>
          <w:bCs/>
          <w:sz w:val="24"/>
          <w:szCs w:val="24"/>
        </w:rPr>
      </w:pPr>
    </w:p>
    <w:p w14:paraId="3A7483E2" w14:textId="25455A29" w:rsidR="007B4C22" w:rsidRDefault="00F37AC3" w:rsidP="00F37AC3">
      <w:pPr>
        <w:spacing w:after="0"/>
        <w:jc w:val="both"/>
        <w:rPr>
          <w:bCs/>
          <w:sz w:val="24"/>
          <w:szCs w:val="24"/>
        </w:rPr>
      </w:pPr>
      <w:r w:rsidRPr="007B4C22">
        <w:rPr>
          <w:b/>
          <w:sz w:val="24"/>
          <w:szCs w:val="24"/>
        </w:rPr>
        <w:t xml:space="preserve">Šifra </w:t>
      </w:r>
      <w:r w:rsidR="007B4C22" w:rsidRPr="007B4C22">
        <w:rPr>
          <w:b/>
          <w:sz w:val="24"/>
          <w:szCs w:val="24"/>
        </w:rPr>
        <w:t>422</w:t>
      </w:r>
      <w:r w:rsidR="007B4C22">
        <w:rPr>
          <w:b/>
          <w:sz w:val="24"/>
          <w:szCs w:val="24"/>
        </w:rPr>
        <w:t xml:space="preserve"> </w:t>
      </w:r>
      <w:r w:rsidR="007B4C22">
        <w:rPr>
          <w:bCs/>
          <w:sz w:val="24"/>
          <w:szCs w:val="24"/>
        </w:rPr>
        <w:t xml:space="preserve">bilježi </w:t>
      </w:r>
      <w:r w:rsidR="00391316">
        <w:rPr>
          <w:bCs/>
          <w:sz w:val="24"/>
          <w:szCs w:val="24"/>
        </w:rPr>
        <w:t>rast</w:t>
      </w:r>
      <w:r w:rsidR="007B4C22">
        <w:rPr>
          <w:bCs/>
          <w:sz w:val="24"/>
          <w:szCs w:val="24"/>
        </w:rPr>
        <w:t xml:space="preserve"> </w:t>
      </w:r>
      <w:r w:rsidR="00391316">
        <w:rPr>
          <w:bCs/>
          <w:sz w:val="24"/>
          <w:szCs w:val="24"/>
        </w:rPr>
        <w:t xml:space="preserve">jer je vezan uz </w:t>
      </w:r>
      <w:r w:rsidR="00391316" w:rsidRPr="00391316">
        <w:rPr>
          <w:b/>
          <w:bCs/>
          <w:sz w:val="24"/>
          <w:szCs w:val="24"/>
        </w:rPr>
        <w:t>šifru 6</w:t>
      </w:r>
      <w:r w:rsidR="004F7F54">
        <w:rPr>
          <w:b/>
          <w:bCs/>
          <w:sz w:val="24"/>
          <w:szCs w:val="24"/>
        </w:rPr>
        <w:t>712</w:t>
      </w:r>
      <w:r w:rsidR="00391316">
        <w:rPr>
          <w:bCs/>
          <w:sz w:val="24"/>
          <w:szCs w:val="24"/>
        </w:rPr>
        <w:t xml:space="preserve"> gdje je </w:t>
      </w:r>
      <w:r w:rsidR="004F7F54">
        <w:rPr>
          <w:bCs/>
          <w:sz w:val="24"/>
          <w:szCs w:val="24"/>
        </w:rPr>
        <w:t xml:space="preserve">knjižrno za </w:t>
      </w:r>
      <w:r w:rsidR="00391316">
        <w:rPr>
          <w:bCs/>
          <w:sz w:val="24"/>
          <w:szCs w:val="24"/>
        </w:rPr>
        <w:t xml:space="preserve">rashod </w:t>
      </w:r>
      <w:r w:rsidR="004F7F54">
        <w:rPr>
          <w:bCs/>
          <w:sz w:val="24"/>
          <w:szCs w:val="24"/>
        </w:rPr>
        <w:t>za kapitalna ulaganja.</w:t>
      </w:r>
    </w:p>
    <w:p w14:paraId="70A09349" w14:textId="5B3F40CB" w:rsidR="004F7F54" w:rsidRDefault="004F7F54" w:rsidP="00F37AC3">
      <w:pPr>
        <w:spacing w:after="0"/>
        <w:jc w:val="both"/>
        <w:rPr>
          <w:bCs/>
          <w:sz w:val="24"/>
          <w:szCs w:val="24"/>
        </w:rPr>
      </w:pPr>
    </w:p>
    <w:p w14:paraId="24A58D88" w14:textId="1F0F0D16" w:rsidR="004F7F54" w:rsidRDefault="004F7F54" w:rsidP="00F37AC3">
      <w:pPr>
        <w:spacing w:after="0"/>
        <w:jc w:val="both"/>
        <w:rPr>
          <w:bCs/>
          <w:sz w:val="24"/>
          <w:szCs w:val="24"/>
        </w:rPr>
      </w:pPr>
      <w:r w:rsidRPr="004F7F54">
        <w:rPr>
          <w:b/>
          <w:sz w:val="24"/>
          <w:szCs w:val="24"/>
        </w:rPr>
        <w:t>Šifra 11K</w:t>
      </w:r>
      <w:r>
        <w:rPr>
          <w:bCs/>
          <w:sz w:val="24"/>
          <w:szCs w:val="24"/>
        </w:rPr>
        <w:t xml:space="preserve"> proporcionalno rastu rashoda i korištenje viškova iz prethodnih godina, stanje na žiroračun je manje za 19%.</w:t>
      </w:r>
    </w:p>
    <w:p w14:paraId="684B34BC" w14:textId="77777777" w:rsidR="00391316" w:rsidRDefault="00391316" w:rsidP="00F37AC3">
      <w:pPr>
        <w:spacing w:after="0"/>
        <w:jc w:val="both"/>
        <w:rPr>
          <w:bCs/>
          <w:sz w:val="24"/>
          <w:szCs w:val="24"/>
        </w:rPr>
      </w:pPr>
    </w:p>
    <w:p w14:paraId="100F960A" w14:textId="30EFB1EB" w:rsidR="007B4C22" w:rsidRPr="007B4C22" w:rsidRDefault="00391316" w:rsidP="00F37AC3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Šifra X006 </w:t>
      </w:r>
      <w:r w:rsidR="007B4C22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je rezultat poslovanja. </w:t>
      </w:r>
      <w:r w:rsidR="00B8494D">
        <w:rPr>
          <w:bCs/>
          <w:sz w:val="24"/>
          <w:szCs w:val="24"/>
        </w:rPr>
        <w:t xml:space="preserve">Višak iz 2023. umanjen je za manjak 2024. 7.196,95 eura </w:t>
      </w:r>
      <w:r w:rsidR="00B8494D" w:rsidRPr="00B8494D">
        <w:rPr>
          <w:b/>
          <w:sz w:val="24"/>
          <w:szCs w:val="24"/>
        </w:rPr>
        <w:t>(šifra Y005)</w:t>
      </w:r>
      <w:r w:rsidR="00B8494D">
        <w:rPr>
          <w:bCs/>
          <w:sz w:val="24"/>
          <w:szCs w:val="24"/>
        </w:rPr>
        <w:t xml:space="preserve"> i iznosi 9.706,74. </w:t>
      </w:r>
    </w:p>
    <w:p w14:paraId="185A081C" w14:textId="77777777" w:rsidR="007F7AB4" w:rsidRPr="00435550" w:rsidRDefault="007F7AB4" w:rsidP="00435550">
      <w:pPr>
        <w:spacing w:after="0"/>
        <w:jc w:val="both"/>
        <w:rPr>
          <w:sz w:val="24"/>
          <w:szCs w:val="24"/>
        </w:rPr>
      </w:pPr>
    </w:p>
    <w:p w14:paraId="50F5D01F" w14:textId="77777777" w:rsidR="00BA0637" w:rsidRDefault="00BA0637" w:rsidP="0074121D">
      <w:pPr>
        <w:spacing w:after="0"/>
        <w:rPr>
          <w:b/>
          <w:sz w:val="24"/>
          <w:szCs w:val="24"/>
          <w:u w:val="single"/>
        </w:rPr>
      </w:pPr>
    </w:p>
    <w:p w14:paraId="013E06B7" w14:textId="77777777" w:rsidR="001C2ACC" w:rsidRDefault="001C2ACC" w:rsidP="00A55E71">
      <w:pPr>
        <w:spacing w:after="0"/>
        <w:jc w:val="center"/>
        <w:rPr>
          <w:b/>
          <w:sz w:val="24"/>
          <w:szCs w:val="24"/>
          <w:u w:val="single"/>
        </w:rPr>
      </w:pPr>
      <w:r w:rsidRPr="001C2ACC">
        <w:rPr>
          <w:b/>
          <w:sz w:val="24"/>
          <w:szCs w:val="24"/>
          <w:u w:val="single"/>
        </w:rPr>
        <w:t>BILANCA</w:t>
      </w:r>
    </w:p>
    <w:p w14:paraId="4394389A" w14:textId="77777777" w:rsidR="00AE2DF7" w:rsidRDefault="00AE2DF7" w:rsidP="001C4D62">
      <w:pPr>
        <w:spacing w:after="0"/>
        <w:jc w:val="both"/>
        <w:rPr>
          <w:b/>
          <w:sz w:val="24"/>
          <w:szCs w:val="24"/>
          <w:u w:val="single"/>
        </w:rPr>
      </w:pPr>
    </w:p>
    <w:p w14:paraId="44498284" w14:textId="2C9D2370" w:rsidR="0020149B" w:rsidRDefault="00AE2DF7" w:rsidP="001C4D62">
      <w:pPr>
        <w:spacing w:after="0"/>
        <w:jc w:val="both"/>
        <w:rPr>
          <w:sz w:val="24"/>
          <w:szCs w:val="24"/>
        </w:rPr>
      </w:pPr>
      <w:r w:rsidRPr="00AE2DF7">
        <w:rPr>
          <w:sz w:val="24"/>
          <w:szCs w:val="24"/>
        </w:rPr>
        <w:t>Obvezne bilješke uz Bilancu na propisanim tablicama se ne iskazuju jer školska ustanova nema podatke o kratkoročnim i dugoročnim kreditima i zajmovima, te kamatama i kreditima na zajmove.</w:t>
      </w:r>
    </w:p>
    <w:p w14:paraId="23655DB9" w14:textId="037B57BD" w:rsidR="0020149B" w:rsidRPr="0020149B" w:rsidRDefault="0020149B" w:rsidP="001C4D62">
      <w:pPr>
        <w:spacing w:after="0"/>
        <w:jc w:val="both"/>
        <w:rPr>
          <w:sz w:val="24"/>
          <w:szCs w:val="24"/>
        </w:rPr>
      </w:pPr>
      <w:r w:rsidRPr="0020149B">
        <w:rPr>
          <w:b/>
          <w:bCs/>
          <w:sz w:val="24"/>
          <w:szCs w:val="24"/>
        </w:rPr>
        <w:t xml:space="preserve">Šifra 02922 </w:t>
      </w:r>
      <w:r>
        <w:rPr>
          <w:sz w:val="24"/>
          <w:szCs w:val="24"/>
        </w:rPr>
        <w:t>bilježi povećanje jer je u 2024. dobiven popis od Carneta informatičke opreme s nabavnom vrijednosti odnosno sa iznosom ispravka.</w:t>
      </w:r>
    </w:p>
    <w:p w14:paraId="113ACBDE" w14:textId="77777777" w:rsidR="00965C6F" w:rsidRDefault="00965C6F" w:rsidP="001C4D62">
      <w:pPr>
        <w:spacing w:after="0"/>
        <w:jc w:val="both"/>
        <w:rPr>
          <w:sz w:val="24"/>
          <w:szCs w:val="24"/>
        </w:rPr>
      </w:pPr>
    </w:p>
    <w:p w14:paraId="17ABABD0" w14:textId="6FD53AF7" w:rsidR="00965C6F" w:rsidRPr="0020149B" w:rsidRDefault="00B87E67" w:rsidP="001C4D6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Šifra 129</w:t>
      </w:r>
      <w:r w:rsidR="00965C6F">
        <w:rPr>
          <w:sz w:val="24"/>
          <w:szCs w:val="24"/>
        </w:rPr>
        <w:t xml:space="preserve"> </w:t>
      </w:r>
      <w:r w:rsidR="007B3260" w:rsidRPr="007B3260">
        <w:rPr>
          <w:b/>
          <w:bCs/>
          <w:sz w:val="24"/>
          <w:szCs w:val="24"/>
        </w:rPr>
        <w:t>i 239</w:t>
      </w:r>
      <w:r w:rsidR="007B3260">
        <w:rPr>
          <w:sz w:val="24"/>
          <w:szCs w:val="24"/>
        </w:rPr>
        <w:t xml:space="preserve"> </w:t>
      </w:r>
      <w:r>
        <w:rPr>
          <w:sz w:val="24"/>
          <w:szCs w:val="24"/>
        </w:rPr>
        <w:t>biljež</w:t>
      </w:r>
      <w:r w:rsidR="007B326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20149B">
        <w:rPr>
          <w:sz w:val="24"/>
          <w:szCs w:val="24"/>
        </w:rPr>
        <w:t>pad</w:t>
      </w:r>
      <w:r>
        <w:rPr>
          <w:sz w:val="24"/>
          <w:szCs w:val="24"/>
        </w:rPr>
        <w:t xml:space="preserve"> u odnosu na prethodno razdoblje jer  potraživanja </w:t>
      </w:r>
      <w:r w:rsidR="002C4D24">
        <w:rPr>
          <w:sz w:val="24"/>
          <w:szCs w:val="24"/>
        </w:rPr>
        <w:t xml:space="preserve">za bolovanja na teret HZZO-a </w:t>
      </w:r>
      <w:r>
        <w:rPr>
          <w:sz w:val="24"/>
          <w:szCs w:val="24"/>
        </w:rPr>
        <w:t>zatvorena</w:t>
      </w:r>
      <w:r w:rsidR="0020149B">
        <w:rPr>
          <w:sz w:val="24"/>
          <w:szCs w:val="24"/>
        </w:rPr>
        <w:t xml:space="preserve"> do rujna 2024. Iznosi nisu jednaki </w:t>
      </w:r>
      <w:r w:rsidR="00483A19">
        <w:rPr>
          <w:sz w:val="24"/>
          <w:szCs w:val="24"/>
        </w:rPr>
        <w:t xml:space="preserve">na tim šiframa </w:t>
      </w:r>
      <w:r w:rsidR="0020149B">
        <w:rPr>
          <w:sz w:val="24"/>
          <w:szCs w:val="24"/>
        </w:rPr>
        <w:t xml:space="preserve">jer škola ima potraživanja prema HZZO-u koja ne idu na račun riznice već škole i iskazana su na </w:t>
      </w:r>
      <w:r w:rsidR="0020149B" w:rsidRPr="0020149B">
        <w:rPr>
          <w:b/>
          <w:bCs/>
          <w:sz w:val="24"/>
          <w:szCs w:val="24"/>
        </w:rPr>
        <w:t>šifri 231</w:t>
      </w:r>
      <w:r w:rsidR="0020149B">
        <w:rPr>
          <w:b/>
          <w:bCs/>
          <w:sz w:val="24"/>
          <w:szCs w:val="24"/>
        </w:rPr>
        <w:t xml:space="preserve"> </w:t>
      </w:r>
      <w:r w:rsidR="0020149B" w:rsidRPr="0020149B">
        <w:rPr>
          <w:sz w:val="24"/>
          <w:szCs w:val="24"/>
        </w:rPr>
        <w:t>zajedno s plaćom za 12/2024</w:t>
      </w:r>
      <w:r w:rsidR="0020149B">
        <w:rPr>
          <w:sz w:val="24"/>
          <w:szCs w:val="24"/>
        </w:rPr>
        <w:t xml:space="preserve"> koja je isplaćena u siječnju. Općenito rast plaća, te materijalna prava za </w:t>
      </w:r>
      <w:r w:rsidR="00483A19">
        <w:rPr>
          <w:sz w:val="24"/>
          <w:szCs w:val="24"/>
        </w:rPr>
        <w:t>11.,</w:t>
      </w:r>
      <w:r w:rsidR="0020149B">
        <w:rPr>
          <w:sz w:val="24"/>
          <w:szCs w:val="24"/>
        </w:rPr>
        <w:t>12/2024</w:t>
      </w:r>
      <w:r w:rsidR="00483A19">
        <w:rPr>
          <w:sz w:val="24"/>
          <w:szCs w:val="24"/>
        </w:rPr>
        <w:t xml:space="preserve"> za veći broj zaposlenika u odnosu na prethodnu godinu je rezultat povećanja šifre 231 za 27 % u odnosu na prethodno razdoblje.</w:t>
      </w:r>
    </w:p>
    <w:p w14:paraId="3D0E05A7" w14:textId="3B186FE3" w:rsidR="002C4D24" w:rsidRDefault="002C4D24" w:rsidP="001C4D62">
      <w:pPr>
        <w:spacing w:after="0"/>
        <w:jc w:val="both"/>
        <w:rPr>
          <w:sz w:val="24"/>
          <w:szCs w:val="24"/>
        </w:rPr>
      </w:pPr>
    </w:p>
    <w:p w14:paraId="1553A71B" w14:textId="5CC46518" w:rsidR="00BE6627" w:rsidRDefault="007B3260" w:rsidP="001C4D6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Šifra 92211 i 92212</w:t>
      </w:r>
      <w:r w:rsidR="00BE6627">
        <w:rPr>
          <w:sz w:val="24"/>
          <w:szCs w:val="24"/>
        </w:rPr>
        <w:t xml:space="preserve"> provedena obvezna korekcija</w:t>
      </w:r>
      <w:r w:rsidR="00D510E1">
        <w:rPr>
          <w:sz w:val="24"/>
          <w:szCs w:val="24"/>
        </w:rPr>
        <w:t xml:space="preserve"> rezultata </w:t>
      </w:r>
      <w:r>
        <w:rPr>
          <w:sz w:val="24"/>
          <w:szCs w:val="24"/>
        </w:rPr>
        <w:t xml:space="preserve">za iznose koji su bili evidentirani tijekom godine na računima kapitalnih prijenosa (prihoda poslovanja-6), a utrošeni su za nabavu dugotrajne nefinancijske imovine (4). </w:t>
      </w:r>
    </w:p>
    <w:p w14:paraId="75673430" w14:textId="134A19EA" w:rsidR="005266C5" w:rsidRDefault="005266C5" w:rsidP="001C4D62">
      <w:pPr>
        <w:spacing w:after="0"/>
        <w:jc w:val="both"/>
        <w:rPr>
          <w:sz w:val="24"/>
          <w:szCs w:val="24"/>
        </w:rPr>
      </w:pPr>
    </w:p>
    <w:p w14:paraId="1CD0DEE2" w14:textId="4401531A" w:rsidR="005266C5" w:rsidRPr="005266C5" w:rsidRDefault="005266C5" w:rsidP="001C4D62">
      <w:pPr>
        <w:spacing w:after="0"/>
        <w:jc w:val="both"/>
        <w:rPr>
          <w:sz w:val="24"/>
          <w:szCs w:val="24"/>
        </w:rPr>
      </w:pPr>
      <w:r w:rsidRPr="005266C5">
        <w:rPr>
          <w:b/>
          <w:bCs/>
          <w:sz w:val="24"/>
          <w:szCs w:val="24"/>
        </w:rPr>
        <w:t xml:space="preserve">Šifra 996 </w:t>
      </w:r>
      <w:r>
        <w:rPr>
          <w:b/>
          <w:bCs/>
          <w:sz w:val="24"/>
          <w:szCs w:val="24"/>
        </w:rPr>
        <w:t xml:space="preserve"> </w:t>
      </w:r>
      <w:r w:rsidRPr="002C4D24">
        <w:rPr>
          <w:sz w:val="24"/>
          <w:szCs w:val="24"/>
        </w:rPr>
        <w:t xml:space="preserve">po </w:t>
      </w:r>
      <w:r>
        <w:rPr>
          <w:sz w:val="24"/>
          <w:szCs w:val="24"/>
        </w:rPr>
        <w:t>Odluci Carneta o prijenosu prava vlasništva na opremi</w:t>
      </w:r>
      <w:r>
        <w:rPr>
          <w:sz w:val="24"/>
          <w:szCs w:val="24"/>
        </w:rPr>
        <w:t xml:space="preserve"> i uputi da se oprema makne iz izvanbilančnih zapisa, u periodu prijenosa vlasništva nad opremom, maknuti su izvanbilačni zapisi i to za iznos koji je iskazan u prethodnoj godini.</w:t>
      </w:r>
    </w:p>
    <w:p w14:paraId="453E86C2" w14:textId="77777777" w:rsidR="002A4CA2" w:rsidRDefault="002A4CA2" w:rsidP="001C4D62">
      <w:pPr>
        <w:spacing w:after="0"/>
        <w:jc w:val="both"/>
        <w:rPr>
          <w:sz w:val="24"/>
          <w:szCs w:val="24"/>
        </w:rPr>
      </w:pPr>
    </w:p>
    <w:p w14:paraId="0AC4930D" w14:textId="77777777" w:rsidR="002A4CA2" w:rsidRDefault="002A4CA2" w:rsidP="001C4D62">
      <w:pPr>
        <w:spacing w:after="0"/>
        <w:jc w:val="both"/>
        <w:rPr>
          <w:sz w:val="24"/>
          <w:szCs w:val="24"/>
        </w:rPr>
      </w:pPr>
    </w:p>
    <w:p w14:paraId="324A13A5" w14:textId="77777777" w:rsidR="00B31956" w:rsidRDefault="00B31956" w:rsidP="00A55E7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OBVEZE</w:t>
      </w:r>
    </w:p>
    <w:p w14:paraId="5EE06413" w14:textId="77777777" w:rsidR="00B31956" w:rsidRPr="00B31956" w:rsidRDefault="00B31956" w:rsidP="001C4D62">
      <w:pPr>
        <w:spacing w:after="0"/>
        <w:jc w:val="both"/>
        <w:rPr>
          <w:sz w:val="24"/>
          <w:szCs w:val="24"/>
        </w:rPr>
      </w:pPr>
    </w:p>
    <w:p w14:paraId="616C2383" w14:textId="1923C3F5" w:rsidR="003D2527" w:rsidRDefault="009B4E1D" w:rsidP="001C4D6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Šifra V001</w:t>
      </w:r>
      <w:r w:rsidR="00A55E71">
        <w:rPr>
          <w:sz w:val="24"/>
          <w:szCs w:val="24"/>
        </w:rPr>
        <w:t xml:space="preserve"> </w:t>
      </w:r>
      <w:r w:rsidR="00B31956">
        <w:rPr>
          <w:sz w:val="24"/>
          <w:szCs w:val="24"/>
        </w:rPr>
        <w:t xml:space="preserve"> stanje </w:t>
      </w:r>
      <w:r w:rsidR="00813481">
        <w:rPr>
          <w:sz w:val="24"/>
          <w:szCs w:val="24"/>
        </w:rPr>
        <w:t xml:space="preserve">obveza </w:t>
      </w:r>
      <w:r>
        <w:rPr>
          <w:sz w:val="24"/>
          <w:szCs w:val="24"/>
        </w:rPr>
        <w:t xml:space="preserve">na početku </w:t>
      </w:r>
      <w:r w:rsidR="00A55E71">
        <w:rPr>
          <w:sz w:val="24"/>
          <w:szCs w:val="24"/>
        </w:rPr>
        <w:t xml:space="preserve"> izvještajnog razdoblja </w:t>
      </w:r>
      <w:r w:rsidR="00813481">
        <w:rPr>
          <w:sz w:val="24"/>
          <w:szCs w:val="24"/>
        </w:rPr>
        <w:t xml:space="preserve"> iznos</w:t>
      </w:r>
      <w:r w:rsidR="00A55E71">
        <w:rPr>
          <w:sz w:val="24"/>
          <w:szCs w:val="24"/>
        </w:rPr>
        <w:t>i</w:t>
      </w:r>
      <w:r w:rsidR="00813481">
        <w:rPr>
          <w:sz w:val="24"/>
          <w:szCs w:val="24"/>
        </w:rPr>
        <w:t xml:space="preserve"> </w:t>
      </w:r>
      <w:r w:rsidR="00483A19">
        <w:rPr>
          <w:sz w:val="24"/>
          <w:szCs w:val="24"/>
        </w:rPr>
        <w:t>212.561,21</w:t>
      </w:r>
      <w:r w:rsidR="002C4D24">
        <w:rPr>
          <w:sz w:val="24"/>
          <w:szCs w:val="24"/>
        </w:rPr>
        <w:t xml:space="preserve"> eur</w:t>
      </w:r>
      <w:r w:rsidR="00A55E71">
        <w:rPr>
          <w:sz w:val="24"/>
          <w:szCs w:val="24"/>
        </w:rPr>
        <w:t>.</w:t>
      </w:r>
    </w:p>
    <w:p w14:paraId="0EDE9AE4" w14:textId="0CE8D46E" w:rsidR="009B4E1D" w:rsidRDefault="009B4E1D" w:rsidP="001C4D62">
      <w:pPr>
        <w:spacing w:after="0"/>
        <w:jc w:val="both"/>
        <w:rPr>
          <w:sz w:val="24"/>
          <w:szCs w:val="24"/>
        </w:rPr>
      </w:pPr>
    </w:p>
    <w:p w14:paraId="5B2A41E6" w14:textId="2F652ADC" w:rsidR="009B4E1D" w:rsidRPr="009B4E1D" w:rsidRDefault="009B4E1D" w:rsidP="001C4D62">
      <w:pPr>
        <w:spacing w:after="0"/>
        <w:jc w:val="both"/>
        <w:rPr>
          <w:sz w:val="24"/>
          <w:szCs w:val="24"/>
        </w:rPr>
      </w:pPr>
      <w:r w:rsidRPr="009B4E1D">
        <w:rPr>
          <w:b/>
          <w:bCs/>
          <w:sz w:val="24"/>
          <w:szCs w:val="24"/>
        </w:rPr>
        <w:t>Šifra V006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stanje obveza na kraju izvještajnog razdoblja iznosi </w:t>
      </w:r>
      <w:r w:rsidR="00483A19">
        <w:rPr>
          <w:sz w:val="24"/>
          <w:szCs w:val="24"/>
        </w:rPr>
        <w:t>217.103,48</w:t>
      </w:r>
      <w:r w:rsidR="002C4D24">
        <w:rPr>
          <w:sz w:val="24"/>
          <w:szCs w:val="24"/>
        </w:rPr>
        <w:t xml:space="preserve"> eur</w:t>
      </w:r>
      <w:r>
        <w:rPr>
          <w:sz w:val="24"/>
          <w:szCs w:val="24"/>
        </w:rPr>
        <w:t>.</w:t>
      </w:r>
    </w:p>
    <w:p w14:paraId="0C9B470A" w14:textId="77777777" w:rsidR="00813481" w:rsidRDefault="00813481" w:rsidP="001C4D62">
      <w:pPr>
        <w:spacing w:after="0"/>
        <w:jc w:val="both"/>
        <w:rPr>
          <w:sz w:val="24"/>
          <w:szCs w:val="24"/>
        </w:rPr>
      </w:pPr>
    </w:p>
    <w:p w14:paraId="3C00F412" w14:textId="3FA22122" w:rsidR="00813481" w:rsidRDefault="009B4E1D" w:rsidP="001C4D6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Šifra D232</w:t>
      </w:r>
      <w:r w:rsidR="00813481" w:rsidRPr="00813481">
        <w:rPr>
          <w:b/>
          <w:sz w:val="24"/>
          <w:szCs w:val="24"/>
        </w:rPr>
        <w:t xml:space="preserve"> </w:t>
      </w:r>
      <w:r w:rsidR="00813481">
        <w:rPr>
          <w:sz w:val="24"/>
          <w:szCs w:val="24"/>
        </w:rPr>
        <w:t xml:space="preserve">stanje dospjelih obveza na kraju izvještajnog razdoblja iznosi </w:t>
      </w:r>
      <w:r w:rsidR="00483A19">
        <w:rPr>
          <w:sz w:val="24"/>
          <w:szCs w:val="24"/>
        </w:rPr>
        <w:t>10.566,71</w:t>
      </w:r>
      <w:r w:rsidR="002C4D24">
        <w:rPr>
          <w:sz w:val="24"/>
          <w:szCs w:val="24"/>
        </w:rPr>
        <w:t xml:space="preserve"> eur</w:t>
      </w:r>
      <w:r w:rsidR="00813481">
        <w:rPr>
          <w:sz w:val="24"/>
          <w:szCs w:val="24"/>
        </w:rPr>
        <w:t>. Sastoji se od obveza doba</w:t>
      </w:r>
      <w:r w:rsidR="00CF42CD">
        <w:rPr>
          <w:sz w:val="24"/>
          <w:szCs w:val="24"/>
        </w:rPr>
        <w:t>v</w:t>
      </w:r>
      <w:r w:rsidR="00813481">
        <w:rPr>
          <w:sz w:val="24"/>
          <w:szCs w:val="24"/>
        </w:rPr>
        <w:t>lja</w:t>
      </w:r>
      <w:r w:rsidR="00CF42CD">
        <w:rPr>
          <w:sz w:val="24"/>
          <w:szCs w:val="24"/>
        </w:rPr>
        <w:t>č</w:t>
      </w:r>
      <w:r w:rsidR="00813481">
        <w:rPr>
          <w:sz w:val="24"/>
          <w:szCs w:val="24"/>
        </w:rPr>
        <w:t>ima koje će se podmiriti 20</w:t>
      </w:r>
      <w:r w:rsidR="00053B01">
        <w:rPr>
          <w:sz w:val="24"/>
          <w:szCs w:val="24"/>
        </w:rPr>
        <w:t>2</w:t>
      </w:r>
      <w:r w:rsidR="00483A19">
        <w:rPr>
          <w:sz w:val="24"/>
          <w:szCs w:val="24"/>
        </w:rPr>
        <w:t>5</w:t>
      </w:r>
      <w:r w:rsidR="00813481">
        <w:rPr>
          <w:sz w:val="24"/>
          <w:szCs w:val="24"/>
        </w:rPr>
        <w:t>.godine.</w:t>
      </w:r>
      <w:r w:rsidR="002C4D24">
        <w:rPr>
          <w:sz w:val="24"/>
          <w:szCs w:val="24"/>
        </w:rPr>
        <w:t xml:space="preserve"> Razlog tome da se dospjeli raččuni nisu podmirili u valuti jest to što su stigli početkom 202</w:t>
      </w:r>
      <w:r w:rsidR="00483A19">
        <w:rPr>
          <w:sz w:val="24"/>
          <w:szCs w:val="24"/>
        </w:rPr>
        <w:t>5</w:t>
      </w:r>
      <w:r w:rsidR="002C4D24">
        <w:rPr>
          <w:sz w:val="24"/>
          <w:szCs w:val="24"/>
        </w:rPr>
        <w:t>. a knjiženi su u 202</w:t>
      </w:r>
      <w:r w:rsidR="00483A19">
        <w:rPr>
          <w:sz w:val="24"/>
          <w:szCs w:val="24"/>
        </w:rPr>
        <w:t>4</w:t>
      </w:r>
      <w:r w:rsidR="002C4D24">
        <w:rPr>
          <w:sz w:val="24"/>
          <w:szCs w:val="24"/>
        </w:rPr>
        <w:t>.</w:t>
      </w:r>
    </w:p>
    <w:p w14:paraId="0BA01B2D" w14:textId="77777777" w:rsidR="00813481" w:rsidRDefault="00813481" w:rsidP="001C4D62">
      <w:pPr>
        <w:spacing w:after="0"/>
        <w:jc w:val="both"/>
        <w:rPr>
          <w:sz w:val="24"/>
          <w:szCs w:val="24"/>
        </w:rPr>
      </w:pPr>
    </w:p>
    <w:p w14:paraId="183F4F83" w14:textId="31FCA419" w:rsidR="00813481" w:rsidRDefault="009B4E1D" w:rsidP="001C4D6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Šifra V009</w:t>
      </w:r>
      <w:r w:rsidR="00813481">
        <w:rPr>
          <w:sz w:val="24"/>
          <w:szCs w:val="24"/>
        </w:rPr>
        <w:t xml:space="preserve"> stanje nedospjelih obveza na kraju izvještajnog razdoblja iznosi </w:t>
      </w:r>
      <w:r w:rsidR="00483A19">
        <w:rPr>
          <w:sz w:val="24"/>
          <w:szCs w:val="24"/>
        </w:rPr>
        <w:t>206.536,77</w:t>
      </w:r>
      <w:r w:rsidR="002C4D24">
        <w:rPr>
          <w:sz w:val="24"/>
          <w:szCs w:val="24"/>
        </w:rPr>
        <w:t xml:space="preserve"> eur</w:t>
      </w:r>
      <w:r w:rsidR="00053B01">
        <w:rPr>
          <w:sz w:val="24"/>
          <w:szCs w:val="24"/>
        </w:rPr>
        <w:t xml:space="preserve">, a sastoji se od </w:t>
      </w:r>
      <w:r w:rsidR="002A4CA2">
        <w:rPr>
          <w:sz w:val="24"/>
          <w:szCs w:val="24"/>
        </w:rPr>
        <w:t>obveza za neisplaćene plaće</w:t>
      </w:r>
      <w:r w:rsidR="00053B01">
        <w:rPr>
          <w:sz w:val="24"/>
          <w:szCs w:val="24"/>
        </w:rPr>
        <w:t>,</w:t>
      </w:r>
      <w:r w:rsidR="00A55E71">
        <w:rPr>
          <w:sz w:val="24"/>
          <w:szCs w:val="24"/>
        </w:rPr>
        <w:t xml:space="preserve"> </w:t>
      </w:r>
      <w:r w:rsidR="002A4CA2">
        <w:rPr>
          <w:sz w:val="24"/>
          <w:szCs w:val="24"/>
        </w:rPr>
        <w:t>naknade</w:t>
      </w:r>
      <w:r w:rsidR="00053B01">
        <w:rPr>
          <w:sz w:val="24"/>
          <w:szCs w:val="24"/>
        </w:rPr>
        <w:t xml:space="preserve"> za prijevoz</w:t>
      </w:r>
      <w:r w:rsidR="00382A23">
        <w:rPr>
          <w:sz w:val="24"/>
          <w:szCs w:val="24"/>
        </w:rPr>
        <w:t>,</w:t>
      </w:r>
      <w:r w:rsidR="00483A19">
        <w:rPr>
          <w:sz w:val="24"/>
          <w:szCs w:val="24"/>
        </w:rPr>
        <w:t xml:space="preserve"> obveze za materijalna prava 11.,12/2024.</w:t>
      </w:r>
      <w:r w:rsidR="00053B01">
        <w:rPr>
          <w:sz w:val="24"/>
          <w:szCs w:val="24"/>
        </w:rPr>
        <w:t xml:space="preserve"> koje su nastale zaključno s 31.12.20</w:t>
      </w:r>
      <w:r w:rsidR="002A4CA2">
        <w:rPr>
          <w:sz w:val="24"/>
          <w:szCs w:val="24"/>
        </w:rPr>
        <w:t>2</w:t>
      </w:r>
      <w:r w:rsidR="00483A19">
        <w:rPr>
          <w:sz w:val="24"/>
          <w:szCs w:val="24"/>
        </w:rPr>
        <w:t>4</w:t>
      </w:r>
      <w:r w:rsidR="00053B01">
        <w:rPr>
          <w:sz w:val="24"/>
          <w:szCs w:val="24"/>
        </w:rPr>
        <w:t>.</w:t>
      </w:r>
      <w:r w:rsidR="00F110DF">
        <w:rPr>
          <w:sz w:val="24"/>
          <w:szCs w:val="24"/>
        </w:rPr>
        <w:t xml:space="preserve"> godine</w:t>
      </w:r>
      <w:r w:rsidR="00053B01">
        <w:rPr>
          <w:sz w:val="24"/>
          <w:szCs w:val="24"/>
        </w:rPr>
        <w:t>, ali dospijevaju na plaćanje u 202</w:t>
      </w:r>
      <w:r w:rsidR="00483A19">
        <w:rPr>
          <w:sz w:val="24"/>
          <w:szCs w:val="24"/>
        </w:rPr>
        <w:t>5</w:t>
      </w:r>
      <w:r w:rsidR="00053B01">
        <w:rPr>
          <w:sz w:val="24"/>
          <w:szCs w:val="24"/>
        </w:rPr>
        <w:t>.</w:t>
      </w:r>
      <w:r w:rsidR="007932F8">
        <w:rPr>
          <w:sz w:val="24"/>
          <w:szCs w:val="24"/>
        </w:rPr>
        <w:t xml:space="preserve"> </w:t>
      </w:r>
      <w:r w:rsidR="00053B01">
        <w:rPr>
          <w:sz w:val="24"/>
          <w:szCs w:val="24"/>
        </w:rPr>
        <w:t>godini</w:t>
      </w:r>
      <w:r w:rsidR="00681D9F">
        <w:rPr>
          <w:sz w:val="24"/>
          <w:szCs w:val="24"/>
        </w:rPr>
        <w:t xml:space="preserve"> (trinaeste obveze za kontinuirane rashode</w:t>
      </w:r>
      <w:r w:rsidR="00483A19">
        <w:rPr>
          <w:sz w:val="24"/>
          <w:szCs w:val="24"/>
        </w:rPr>
        <w:t>)</w:t>
      </w:r>
      <w:r w:rsidR="00681D9F">
        <w:rPr>
          <w:sz w:val="24"/>
          <w:szCs w:val="24"/>
        </w:rPr>
        <w:t xml:space="preserve"> </w:t>
      </w:r>
      <w:r w:rsidR="00382A23">
        <w:rPr>
          <w:sz w:val="24"/>
          <w:szCs w:val="24"/>
        </w:rPr>
        <w:t>kao i povrat u državni proračun za bolovanje na teret HZZO-a, evidentirana na računu 23958.</w:t>
      </w:r>
    </w:p>
    <w:p w14:paraId="2B3F3849" w14:textId="77777777" w:rsidR="00483A19" w:rsidRDefault="00483A19" w:rsidP="005266C5">
      <w:pPr>
        <w:spacing w:after="0"/>
        <w:rPr>
          <w:b/>
          <w:sz w:val="24"/>
          <w:szCs w:val="24"/>
          <w:u w:val="single"/>
        </w:rPr>
      </w:pPr>
    </w:p>
    <w:p w14:paraId="62266711" w14:textId="77777777" w:rsidR="00483A19" w:rsidRDefault="00483A19" w:rsidP="002C4D24">
      <w:pPr>
        <w:spacing w:after="0"/>
        <w:jc w:val="center"/>
        <w:rPr>
          <w:b/>
          <w:sz w:val="24"/>
          <w:szCs w:val="24"/>
          <w:u w:val="single"/>
        </w:rPr>
      </w:pPr>
    </w:p>
    <w:p w14:paraId="01453B37" w14:textId="77777777" w:rsidR="00483A19" w:rsidRDefault="00483A19" w:rsidP="002C4D24">
      <w:pPr>
        <w:spacing w:after="0"/>
        <w:jc w:val="center"/>
        <w:rPr>
          <w:b/>
          <w:sz w:val="24"/>
          <w:szCs w:val="24"/>
          <w:u w:val="single"/>
        </w:rPr>
      </w:pPr>
    </w:p>
    <w:p w14:paraId="11955F5B" w14:textId="764CF44E" w:rsidR="002C4D24" w:rsidRDefault="002C4D24" w:rsidP="002C4D24">
      <w:pPr>
        <w:spacing w:after="0"/>
        <w:jc w:val="center"/>
        <w:rPr>
          <w:b/>
          <w:sz w:val="24"/>
          <w:szCs w:val="24"/>
          <w:u w:val="single"/>
        </w:rPr>
      </w:pPr>
      <w:r w:rsidRPr="002C4D24">
        <w:rPr>
          <w:b/>
          <w:sz w:val="24"/>
          <w:szCs w:val="24"/>
          <w:u w:val="single"/>
        </w:rPr>
        <w:t>P-VRIO</w:t>
      </w:r>
    </w:p>
    <w:p w14:paraId="1871F755" w14:textId="246C5A03" w:rsidR="002C4D24" w:rsidRDefault="002C4D24" w:rsidP="002C4D24">
      <w:pPr>
        <w:spacing w:after="0"/>
        <w:jc w:val="center"/>
        <w:rPr>
          <w:b/>
          <w:sz w:val="24"/>
          <w:szCs w:val="24"/>
          <w:u w:val="single"/>
        </w:rPr>
      </w:pPr>
    </w:p>
    <w:p w14:paraId="6BC5FD6E" w14:textId="070B2680" w:rsidR="002C4D24" w:rsidRPr="002C4D24" w:rsidRDefault="002C4D24" w:rsidP="002C4D24">
      <w:pPr>
        <w:spacing w:after="0"/>
        <w:rPr>
          <w:sz w:val="24"/>
          <w:szCs w:val="24"/>
        </w:rPr>
      </w:pPr>
      <w:r w:rsidRPr="002C4D24">
        <w:rPr>
          <w:b/>
          <w:sz w:val="24"/>
          <w:szCs w:val="24"/>
        </w:rPr>
        <w:t xml:space="preserve">Šifra P018 </w:t>
      </w:r>
      <w:r w:rsidRPr="002C4D24">
        <w:rPr>
          <w:sz w:val="24"/>
          <w:szCs w:val="24"/>
        </w:rPr>
        <w:t xml:space="preserve">škola je po </w:t>
      </w:r>
      <w:r w:rsidR="00982989">
        <w:rPr>
          <w:sz w:val="24"/>
          <w:szCs w:val="24"/>
        </w:rPr>
        <w:t xml:space="preserve">Odluci Carneta o prijenosu prava vlasništva na opremi od 01.01.2024. Klasa: 100-910/24/283, Ur. Br.: I88002-650-349-24-4 </w:t>
      </w:r>
      <w:r>
        <w:rPr>
          <w:sz w:val="24"/>
          <w:szCs w:val="24"/>
        </w:rPr>
        <w:t xml:space="preserve">bilježila povećanje imovine za </w:t>
      </w:r>
      <w:r w:rsidR="00982989">
        <w:rPr>
          <w:sz w:val="24"/>
          <w:szCs w:val="24"/>
        </w:rPr>
        <w:t>57.572,90 eura (sadašnja vrijednost). Oprema koja je knjižena je informatička oprema prema provedbi projekta e- Škole.</w:t>
      </w:r>
    </w:p>
    <w:p w14:paraId="4FDA16FA" w14:textId="77777777" w:rsidR="003D2527" w:rsidRPr="003D2527" w:rsidRDefault="003D2527" w:rsidP="001C4D62">
      <w:pPr>
        <w:spacing w:after="0"/>
        <w:jc w:val="both"/>
        <w:rPr>
          <w:sz w:val="24"/>
          <w:szCs w:val="24"/>
        </w:rPr>
      </w:pPr>
    </w:p>
    <w:p w14:paraId="7CB04C1C" w14:textId="77777777" w:rsidR="00B31956" w:rsidRDefault="00B31956" w:rsidP="00033A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264BF77" w14:textId="77777777" w:rsidR="00BA0637" w:rsidRDefault="00BA0637" w:rsidP="00B31956">
      <w:pPr>
        <w:spacing w:after="0"/>
        <w:ind w:left="7080"/>
        <w:rPr>
          <w:b/>
          <w:sz w:val="24"/>
          <w:szCs w:val="24"/>
        </w:rPr>
      </w:pPr>
    </w:p>
    <w:p w14:paraId="3E120448" w14:textId="77777777" w:rsidR="00033AF8" w:rsidRDefault="00B31956" w:rsidP="00B31956">
      <w:pPr>
        <w:spacing w:after="0"/>
        <w:ind w:left="7080"/>
        <w:rPr>
          <w:b/>
          <w:sz w:val="24"/>
          <w:szCs w:val="24"/>
        </w:rPr>
      </w:pPr>
      <w:r>
        <w:rPr>
          <w:b/>
          <w:sz w:val="24"/>
          <w:szCs w:val="24"/>
        </w:rPr>
        <w:t>Ravnatelj OŠ Bistra</w:t>
      </w:r>
      <w:r w:rsidR="00053B01">
        <w:rPr>
          <w:b/>
          <w:sz w:val="24"/>
          <w:szCs w:val="24"/>
        </w:rPr>
        <w:t>:</w:t>
      </w:r>
    </w:p>
    <w:p w14:paraId="543B2602" w14:textId="77777777" w:rsidR="00B31956" w:rsidRDefault="00B31956" w:rsidP="00033A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BA06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Eduard Kovačević</w:t>
      </w:r>
    </w:p>
    <w:p w14:paraId="7C2DEB1F" w14:textId="77777777" w:rsidR="0030069B" w:rsidRDefault="0030069B" w:rsidP="00033AF8">
      <w:pPr>
        <w:spacing w:after="0"/>
        <w:jc w:val="center"/>
        <w:rPr>
          <w:b/>
          <w:sz w:val="24"/>
          <w:szCs w:val="24"/>
        </w:rPr>
      </w:pPr>
    </w:p>
    <w:p w14:paraId="08A200A5" w14:textId="77777777" w:rsidR="00B31956" w:rsidRPr="00540727" w:rsidRDefault="00B31956" w:rsidP="00540727">
      <w:pPr>
        <w:spacing w:after="0"/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0637">
        <w:rPr>
          <w:b/>
          <w:sz w:val="24"/>
          <w:szCs w:val="24"/>
        </w:rPr>
        <w:t xml:space="preserve">   </w:t>
      </w:r>
      <w:r w:rsidRPr="00540727">
        <w:rPr>
          <w:sz w:val="24"/>
          <w:szCs w:val="24"/>
        </w:rPr>
        <w:t>_________________</w:t>
      </w:r>
    </w:p>
    <w:sectPr w:rsidR="00B31956" w:rsidRPr="00540727" w:rsidSect="006354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07EB" w14:textId="77777777" w:rsidR="00E537E0" w:rsidRDefault="00E537E0" w:rsidP="001C4D62">
      <w:pPr>
        <w:spacing w:after="0" w:line="240" w:lineRule="auto"/>
      </w:pPr>
      <w:r>
        <w:separator/>
      </w:r>
    </w:p>
  </w:endnote>
  <w:endnote w:type="continuationSeparator" w:id="0">
    <w:p w14:paraId="38A981A2" w14:textId="77777777" w:rsidR="00E537E0" w:rsidRDefault="00E537E0" w:rsidP="001C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3882"/>
      <w:docPartObj>
        <w:docPartGallery w:val="Page Numbers (Bottom of Page)"/>
        <w:docPartUnique/>
      </w:docPartObj>
    </w:sdtPr>
    <w:sdtEndPr/>
    <w:sdtContent>
      <w:p w14:paraId="7FC0BEBC" w14:textId="49260B77" w:rsidR="00382873" w:rsidRDefault="00F80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7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6230B4" w14:textId="77777777" w:rsidR="00382873" w:rsidRDefault="0038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5900" w14:textId="77777777" w:rsidR="00E537E0" w:rsidRDefault="00E537E0" w:rsidP="001C4D62">
      <w:pPr>
        <w:spacing w:after="0" w:line="240" w:lineRule="auto"/>
      </w:pPr>
      <w:r>
        <w:separator/>
      </w:r>
    </w:p>
  </w:footnote>
  <w:footnote w:type="continuationSeparator" w:id="0">
    <w:p w14:paraId="365B6387" w14:textId="77777777" w:rsidR="00E537E0" w:rsidRDefault="00E537E0" w:rsidP="001C4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74"/>
    <w:rsid w:val="00033AF8"/>
    <w:rsid w:val="00053B01"/>
    <w:rsid w:val="00063A8E"/>
    <w:rsid w:val="000B09B8"/>
    <w:rsid w:val="000B2502"/>
    <w:rsid w:val="0014321D"/>
    <w:rsid w:val="00143C03"/>
    <w:rsid w:val="00180DCB"/>
    <w:rsid w:val="00195885"/>
    <w:rsid w:val="001A16D5"/>
    <w:rsid w:val="001A1CA4"/>
    <w:rsid w:val="001C2ACC"/>
    <w:rsid w:val="001C4D62"/>
    <w:rsid w:val="001E0BA2"/>
    <w:rsid w:val="001E2B34"/>
    <w:rsid w:val="001E3AB4"/>
    <w:rsid w:val="0020149B"/>
    <w:rsid w:val="00205895"/>
    <w:rsid w:val="0020687C"/>
    <w:rsid w:val="002136B0"/>
    <w:rsid w:val="00231B76"/>
    <w:rsid w:val="002A4CA2"/>
    <w:rsid w:val="002A60D1"/>
    <w:rsid w:val="002B4D51"/>
    <w:rsid w:val="002C4D24"/>
    <w:rsid w:val="002D04C8"/>
    <w:rsid w:val="002E09BE"/>
    <w:rsid w:val="002F07FC"/>
    <w:rsid w:val="002F2243"/>
    <w:rsid w:val="0030069B"/>
    <w:rsid w:val="003074DE"/>
    <w:rsid w:val="0032573E"/>
    <w:rsid w:val="00332B89"/>
    <w:rsid w:val="003366E8"/>
    <w:rsid w:val="003529D2"/>
    <w:rsid w:val="0036704F"/>
    <w:rsid w:val="00382873"/>
    <w:rsid w:val="00382A23"/>
    <w:rsid w:val="00391316"/>
    <w:rsid w:val="003973A2"/>
    <w:rsid w:val="003A153E"/>
    <w:rsid w:val="003D2527"/>
    <w:rsid w:val="003D3874"/>
    <w:rsid w:val="003D3C4E"/>
    <w:rsid w:val="003D7957"/>
    <w:rsid w:val="003E1611"/>
    <w:rsid w:val="003E5677"/>
    <w:rsid w:val="00403FAF"/>
    <w:rsid w:val="004116D7"/>
    <w:rsid w:val="004267E9"/>
    <w:rsid w:val="00435550"/>
    <w:rsid w:val="00435584"/>
    <w:rsid w:val="0043674A"/>
    <w:rsid w:val="00483A19"/>
    <w:rsid w:val="0049427C"/>
    <w:rsid w:val="004C64C4"/>
    <w:rsid w:val="004D5952"/>
    <w:rsid w:val="004F6425"/>
    <w:rsid w:val="004F7F54"/>
    <w:rsid w:val="00502A96"/>
    <w:rsid w:val="00505EB7"/>
    <w:rsid w:val="00510724"/>
    <w:rsid w:val="005257FE"/>
    <w:rsid w:val="005266C5"/>
    <w:rsid w:val="00540727"/>
    <w:rsid w:val="00553E79"/>
    <w:rsid w:val="005870B4"/>
    <w:rsid w:val="005B0F92"/>
    <w:rsid w:val="005E1626"/>
    <w:rsid w:val="005E3EE4"/>
    <w:rsid w:val="006354EF"/>
    <w:rsid w:val="006451B8"/>
    <w:rsid w:val="00652A70"/>
    <w:rsid w:val="00654DC8"/>
    <w:rsid w:val="0068049A"/>
    <w:rsid w:val="00681D9F"/>
    <w:rsid w:val="00692BC0"/>
    <w:rsid w:val="006D1952"/>
    <w:rsid w:val="006E00FB"/>
    <w:rsid w:val="00723476"/>
    <w:rsid w:val="0074121D"/>
    <w:rsid w:val="00765CAA"/>
    <w:rsid w:val="0077497B"/>
    <w:rsid w:val="007932F8"/>
    <w:rsid w:val="007B3260"/>
    <w:rsid w:val="007B4C22"/>
    <w:rsid w:val="007B61A1"/>
    <w:rsid w:val="007F0DE0"/>
    <w:rsid w:val="007F7AB4"/>
    <w:rsid w:val="00803849"/>
    <w:rsid w:val="00811DE8"/>
    <w:rsid w:val="00813165"/>
    <w:rsid w:val="00813481"/>
    <w:rsid w:val="008507EB"/>
    <w:rsid w:val="00856D84"/>
    <w:rsid w:val="008811F8"/>
    <w:rsid w:val="00884B70"/>
    <w:rsid w:val="008C57F5"/>
    <w:rsid w:val="008E7846"/>
    <w:rsid w:val="008F5806"/>
    <w:rsid w:val="00922455"/>
    <w:rsid w:val="00927A0D"/>
    <w:rsid w:val="00965C6F"/>
    <w:rsid w:val="00982989"/>
    <w:rsid w:val="00985C9E"/>
    <w:rsid w:val="009A6C69"/>
    <w:rsid w:val="009A7383"/>
    <w:rsid w:val="009B4855"/>
    <w:rsid w:val="009B4E1D"/>
    <w:rsid w:val="009C7AAF"/>
    <w:rsid w:val="00A05949"/>
    <w:rsid w:val="00A2479F"/>
    <w:rsid w:val="00A25B66"/>
    <w:rsid w:val="00A424C1"/>
    <w:rsid w:val="00A55E71"/>
    <w:rsid w:val="00A65BC1"/>
    <w:rsid w:val="00AC071C"/>
    <w:rsid w:val="00AC3A93"/>
    <w:rsid w:val="00AE2DF7"/>
    <w:rsid w:val="00B02450"/>
    <w:rsid w:val="00B02A69"/>
    <w:rsid w:val="00B20DA0"/>
    <w:rsid w:val="00B31956"/>
    <w:rsid w:val="00B41057"/>
    <w:rsid w:val="00B536C9"/>
    <w:rsid w:val="00B53703"/>
    <w:rsid w:val="00B8494D"/>
    <w:rsid w:val="00B860CF"/>
    <w:rsid w:val="00B86E03"/>
    <w:rsid w:val="00B87E67"/>
    <w:rsid w:val="00BA0637"/>
    <w:rsid w:val="00BD0E9B"/>
    <w:rsid w:val="00BD3633"/>
    <w:rsid w:val="00BE5CF1"/>
    <w:rsid w:val="00BE6627"/>
    <w:rsid w:val="00C11D7C"/>
    <w:rsid w:val="00C12A00"/>
    <w:rsid w:val="00C16D70"/>
    <w:rsid w:val="00C308AD"/>
    <w:rsid w:val="00C37E73"/>
    <w:rsid w:val="00C43A27"/>
    <w:rsid w:val="00C54703"/>
    <w:rsid w:val="00C567E5"/>
    <w:rsid w:val="00C931B2"/>
    <w:rsid w:val="00CA0E35"/>
    <w:rsid w:val="00CB5F9F"/>
    <w:rsid w:val="00CD362F"/>
    <w:rsid w:val="00CF42CD"/>
    <w:rsid w:val="00CF4A19"/>
    <w:rsid w:val="00D14AA5"/>
    <w:rsid w:val="00D510E1"/>
    <w:rsid w:val="00D63736"/>
    <w:rsid w:val="00D71F21"/>
    <w:rsid w:val="00D85B56"/>
    <w:rsid w:val="00DB65D3"/>
    <w:rsid w:val="00DC03D3"/>
    <w:rsid w:val="00DD53B6"/>
    <w:rsid w:val="00E0685A"/>
    <w:rsid w:val="00E413E5"/>
    <w:rsid w:val="00E537E0"/>
    <w:rsid w:val="00EC55DD"/>
    <w:rsid w:val="00F110DF"/>
    <w:rsid w:val="00F163E7"/>
    <w:rsid w:val="00F37AC3"/>
    <w:rsid w:val="00F63B35"/>
    <w:rsid w:val="00F65106"/>
    <w:rsid w:val="00F7739F"/>
    <w:rsid w:val="00F805DC"/>
    <w:rsid w:val="00F92049"/>
    <w:rsid w:val="00FB6277"/>
    <w:rsid w:val="00FD38F5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84A"/>
  <w15:docId w15:val="{8AF29872-889B-4B7B-B46A-07218DA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D62"/>
  </w:style>
  <w:style w:type="paragraph" w:styleId="Footer">
    <w:name w:val="footer"/>
    <w:basedOn w:val="Normal"/>
    <w:link w:val="FooterChar"/>
    <w:uiPriority w:val="99"/>
    <w:unhideWhenUsed/>
    <w:rsid w:val="001C4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2"/>
  </w:style>
  <w:style w:type="paragraph" w:styleId="BalloonText">
    <w:name w:val="Balloon Text"/>
    <w:basedOn w:val="Normal"/>
    <w:link w:val="BalloonTextChar"/>
    <w:uiPriority w:val="99"/>
    <w:semiHidden/>
    <w:unhideWhenUsed/>
    <w:rsid w:val="00B5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A2D2-7836-4B52-A056-E13AA507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2025-01-27T12:47:00Z</cp:lastPrinted>
  <dcterms:created xsi:type="dcterms:W3CDTF">2025-01-27T12:47:00Z</dcterms:created>
  <dcterms:modified xsi:type="dcterms:W3CDTF">2025-01-27T12:47:00Z</dcterms:modified>
</cp:coreProperties>
</file>