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82" w:rsidRPr="0043179F" w:rsidRDefault="00B27282" w:rsidP="0043179F">
      <w:pPr>
        <w:spacing w:before="120"/>
        <w:rPr>
          <w:rFonts w:cs="Arial"/>
          <w:b/>
          <w:sz w:val="24"/>
          <w:szCs w:val="24"/>
        </w:rPr>
      </w:pPr>
      <w:bookmarkStart w:id="0" w:name="_GoBack"/>
      <w:bookmarkEnd w:id="0"/>
      <w:r w:rsidRPr="0043179F">
        <w:rPr>
          <w:rFonts w:cs="Arial"/>
          <w:b/>
          <w:sz w:val="24"/>
          <w:szCs w:val="24"/>
        </w:rPr>
        <w:t>OSNOVNA ŠKOLA BISTRA</w:t>
      </w:r>
      <w:r w:rsidRPr="0043179F">
        <w:rPr>
          <w:rFonts w:cs="Arial"/>
          <w:b/>
          <w:sz w:val="24"/>
          <w:szCs w:val="24"/>
        </w:rPr>
        <w:br/>
        <w:t>Bistranska 30</w:t>
      </w:r>
      <w:r w:rsidRPr="0043179F">
        <w:rPr>
          <w:rFonts w:cs="Arial"/>
          <w:b/>
          <w:sz w:val="24"/>
          <w:szCs w:val="24"/>
        </w:rPr>
        <w:br/>
        <w:t>Poljanica Bistranska</w:t>
      </w:r>
    </w:p>
    <w:p w:rsidR="00B27282" w:rsidRPr="0043179F" w:rsidRDefault="00B27282" w:rsidP="0043179F">
      <w:pPr>
        <w:spacing w:before="120"/>
        <w:jc w:val="both"/>
        <w:rPr>
          <w:rFonts w:cs="Arial"/>
          <w:sz w:val="24"/>
          <w:szCs w:val="24"/>
        </w:rPr>
      </w:pPr>
    </w:p>
    <w:p w:rsidR="0045146C" w:rsidRDefault="0045146C" w:rsidP="0043179F">
      <w:pPr>
        <w:spacing w:before="120"/>
        <w:jc w:val="center"/>
        <w:rPr>
          <w:rFonts w:cs="Arial"/>
          <w:b/>
          <w:sz w:val="32"/>
          <w:szCs w:val="32"/>
        </w:rPr>
      </w:pPr>
    </w:p>
    <w:p w:rsidR="00B27282" w:rsidRPr="0043179F" w:rsidRDefault="00B27282" w:rsidP="0043179F">
      <w:pPr>
        <w:spacing w:before="120"/>
        <w:jc w:val="center"/>
        <w:rPr>
          <w:rFonts w:cs="Arial"/>
          <w:b/>
          <w:sz w:val="32"/>
          <w:szCs w:val="32"/>
        </w:rPr>
      </w:pPr>
      <w:r w:rsidRPr="0043179F">
        <w:rPr>
          <w:rFonts w:cs="Arial"/>
          <w:b/>
          <w:sz w:val="32"/>
          <w:szCs w:val="32"/>
        </w:rPr>
        <w:t xml:space="preserve">ZAPISNIK SA </w:t>
      </w:r>
      <w:r w:rsidR="000239B0">
        <w:rPr>
          <w:rFonts w:cs="Arial"/>
          <w:b/>
          <w:sz w:val="32"/>
          <w:szCs w:val="32"/>
        </w:rPr>
        <w:t>6</w:t>
      </w:r>
      <w:r w:rsidRPr="0043179F">
        <w:rPr>
          <w:rFonts w:cs="Arial"/>
          <w:b/>
          <w:sz w:val="32"/>
          <w:szCs w:val="32"/>
        </w:rPr>
        <w:t>. SJEDNICE VIJEĆA RODITELJA</w:t>
      </w:r>
    </w:p>
    <w:p w:rsidR="00B27282" w:rsidRPr="0043179F" w:rsidRDefault="00B27282" w:rsidP="0043179F">
      <w:pPr>
        <w:spacing w:before="120"/>
        <w:jc w:val="center"/>
        <w:rPr>
          <w:rFonts w:cs="Arial"/>
          <w:b/>
          <w:sz w:val="32"/>
          <w:szCs w:val="32"/>
        </w:rPr>
      </w:pPr>
      <w:r w:rsidRPr="0043179F">
        <w:rPr>
          <w:rFonts w:cs="Arial"/>
          <w:b/>
          <w:sz w:val="32"/>
          <w:szCs w:val="32"/>
        </w:rPr>
        <w:t>U ŠKOLSKOJ GODINI 2017./2018.</w:t>
      </w:r>
    </w:p>
    <w:p w:rsidR="00B27282" w:rsidRDefault="00B27282" w:rsidP="0043179F">
      <w:pPr>
        <w:spacing w:before="120"/>
        <w:jc w:val="both"/>
        <w:rPr>
          <w:rFonts w:cs="Arial"/>
          <w:sz w:val="24"/>
          <w:szCs w:val="24"/>
        </w:rPr>
      </w:pPr>
    </w:p>
    <w:p w:rsidR="0045146C" w:rsidRDefault="0045146C" w:rsidP="0043179F">
      <w:pPr>
        <w:spacing w:before="120"/>
        <w:jc w:val="both"/>
        <w:rPr>
          <w:rFonts w:cs="Arial"/>
          <w:sz w:val="24"/>
          <w:szCs w:val="24"/>
        </w:rPr>
      </w:pPr>
    </w:p>
    <w:p w:rsidR="00185F9A" w:rsidRDefault="0045146C" w:rsidP="0043179F">
      <w:pPr>
        <w:spacing w:before="120"/>
        <w:jc w:val="both"/>
        <w:rPr>
          <w:rFonts w:cs="Arial"/>
          <w:sz w:val="24"/>
          <w:szCs w:val="24"/>
        </w:rPr>
      </w:pPr>
      <w:r>
        <w:rPr>
          <w:rFonts w:cs="Arial"/>
          <w:sz w:val="24"/>
          <w:szCs w:val="24"/>
        </w:rPr>
        <w:t>Š</w:t>
      </w:r>
      <w:r w:rsidR="000239B0">
        <w:rPr>
          <w:rFonts w:cs="Arial"/>
          <w:sz w:val="24"/>
          <w:szCs w:val="24"/>
        </w:rPr>
        <w:t>esta</w:t>
      </w:r>
      <w:r w:rsidR="00B27282" w:rsidRPr="0043179F">
        <w:rPr>
          <w:rFonts w:cs="Arial"/>
          <w:sz w:val="24"/>
          <w:szCs w:val="24"/>
        </w:rPr>
        <w:t xml:space="preserve"> sjednica Vijeća roditelja OŠ Bistra u šk. god. 2017./2018. održana je </w:t>
      </w:r>
      <w:r w:rsidR="000239B0">
        <w:rPr>
          <w:rFonts w:cs="Arial"/>
          <w:sz w:val="24"/>
          <w:szCs w:val="24"/>
        </w:rPr>
        <w:t>28. lipnja</w:t>
      </w:r>
      <w:r w:rsidR="00B27282" w:rsidRPr="0043179F">
        <w:rPr>
          <w:rFonts w:cs="Arial"/>
          <w:sz w:val="24"/>
          <w:szCs w:val="24"/>
        </w:rPr>
        <w:t xml:space="preserve"> 2018. godine u </w:t>
      </w:r>
      <w:r w:rsidR="000239B0">
        <w:rPr>
          <w:rFonts w:cs="Arial"/>
          <w:sz w:val="24"/>
          <w:szCs w:val="24"/>
        </w:rPr>
        <w:t xml:space="preserve">novoizgrađenom djelu </w:t>
      </w:r>
      <w:r w:rsidR="00B27282" w:rsidRPr="0043179F">
        <w:rPr>
          <w:rFonts w:cs="Arial"/>
          <w:sz w:val="24"/>
          <w:szCs w:val="24"/>
        </w:rPr>
        <w:t>matične škole u Poljanici s početkom u 1</w:t>
      </w:r>
      <w:r w:rsidR="000239B0">
        <w:rPr>
          <w:rFonts w:cs="Arial"/>
          <w:sz w:val="24"/>
          <w:szCs w:val="24"/>
        </w:rPr>
        <w:t>8</w:t>
      </w:r>
      <w:r w:rsidR="00B27282" w:rsidRPr="0043179F">
        <w:rPr>
          <w:rFonts w:cs="Arial"/>
          <w:sz w:val="24"/>
          <w:szCs w:val="24"/>
        </w:rPr>
        <w:t>:</w:t>
      </w:r>
      <w:r w:rsidR="000239B0">
        <w:rPr>
          <w:rFonts w:cs="Arial"/>
          <w:sz w:val="24"/>
          <w:szCs w:val="24"/>
        </w:rPr>
        <w:t>3</w:t>
      </w:r>
      <w:r w:rsidR="00B27282" w:rsidRPr="0043179F">
        <w:rPr>
          <w:rFonts w:cs="Arial"/>
          <w:sz w:val="24"/>
          <w:szCs w:val="24"/>
        </w:rPr>
        <w:t>0 sati. Sjednicu je vodila gđa. Mirjana Eršek, predsjednica Vijeća roditelja. Od ukupno 2</w:t>
      </w:r>
      <w:r w:rsidR="00621B53">
        <w:rPr>
          <w:rFonts w:cs="Arial"/>
          <w:sz w:val="24"/>
          <w:szCs w:val="24"/>
        </w:rPr>
        <w:t>8</w:t>
      </w:r>
      <w:r w:rsidR="00B27282" w:rsidRPr="0043179F">
        <w:rPr>
          <w:rFonts w:cs="Arial"/>
          <w:sz w:val="24"/>
          <w:szCs w:val="24"/>
        </w:rPr>
        <w:t xml:space="preserve"> članova </w:t>
      </w:r>
      <w:r w:rsidR="007065F5">
        <w:rPr>
          <w:rFonts w:cs="Arial"/>
          <w:sz w:val="24"/>
          <w:szCs w:val="24"/>
        </w:rPr>
        <w:t>V</w:t>
      </w:r>
      <w:r w:rsidR="00B27282" w:rsidRPr="0043179F">
        <w:rPr>
          <w:rFonts w:cs="Arial"/>
          <w:sz w:val="24"/>
          <w:szCs w:val="24"/>
        </w:rPr>
        <w:t xml:space="preserve">ijeća </w:t>
      </w:r>
      <w:r w:rsidR="000239B0">
        <w:rPr>
          <w:rFonts w:cs="Arial"/>
          <w:sz w:val="24"/>
          <w:szCs w:val="24"/>
        </w:rPr>
        <w:t>prisutno</w:t>
      </w:r>
      <w:r w:rsidR="00621B53">
        <w:rPr>
          <w:rFonts w:cs="Arial"/>
          <w:sz w:val="24"/>
          <w:szCs w:val="24"/>
        </w:rPr>
        <w:t xml:space="preserve"> je bilo 18 roditelja, dok je 10</w:t>
      </w:r>
      <w:r w:rsidR="000239B0">
        <w:rPr>
          <w:rFonts w:cs="Arial"/>
          <w:sz w:val="24"/>
          <w:szCs w:val="24"/>
        </w:rPr>
        <w:t xml:space="preserve"> članova bilo odsutno. </w:t>
      </w:r>
    </w:p>
    <w:p w:rsidR="00185F9A" w:rsidRDefault="00185F9A" w:rsidP="0043179F">
      <w:pPr>
        <w:spacing w:before="120"/>
        <w:jc w:val="both"/>
        <w:rPr>
          <w:rFonts w:cs="Arial"/>
          <w:sz w:val="24"/>
          <w:szCs w:val="24"/>
        </w:rPr>
      </w:pPr>
      <w:r w:rsidRPr="0045146C">
        <w:rPr>
          <w:rFonts w:cs="Arial"/>
          <w:i/>
          <w:sz w:val="24"/>
          <w:szCs w:val="24"/>
        </w:rPr>
        <w:t>Prisutni članovi vijeća roditelja:</w:t>
      </w:r>
      <w:r>
        <w:rPr>
          <w:rFonts w:cs="Arial"/>
          <w:sz w:val="24"/>
          <w:szCs w:val="24"/>
        </w:rPr>
        <w:t xml:space="preserve"> Božena Babić, Lucija Katalenić, Josip Brajković (2.a), Tanja Lešnjak, Renata Car Lacković, Josip Brajković (3.a), Ana Pavetić, Vlatka Legenović, Kristina Vlahović Sabljić, Suzana Muhek, Krunoslav Car, Željka Rasi, Nikola Gulić, Ines Čeko, Dean Matijašević, Mirjana Eršek, Mario Zajec</w:t>
      </w:r>
      <w:r w:rsidR="0045146C">
        <w:rPr>
          <w:rFonts w:cs="Arial"/>
          <w:sz w:val="24"/>
          <w:szCs w:val="24"/>
        </w:rPr>
        <w:t xml:space="preserve"> i</w:t>
      </w:r>
      <w:r>
        <w:rPr>
          <w:rFonts w:cs="Arial"/>
          <w:sz w:val="24"/>
          <w:szCs w:val="24"/>
        </w:rPr>
        <w:t xml:space="preserve"> Natalija Dubravec.</w:t>
      </w:r>
    </w:p>
    <w:p w:rsidR="00B27282" w:rsidRDefault="00B27282" w:rsidP="0043179F">
      <w:pPr>
        <w:spacing w:before="120"/>
        <w:jc w:val="both"/>
        <w:rPr>
          <w:rFonts w:cs="Arial"/>
          <w:sz w:val="24"/>
          <w:szCs w:val="24"/>
        </w:rPr>
      </w:pPr>
      <w:r w:rsidRPr="0043179F">
        <w:rPr>
          <w:rFonts w:cs="Arial"/>
          <w:sz w:val="24"/>
          <w:szCs w:val="24"/>
        </w:rPr>
        <w:t xml:space="preserve">Sjednici je prisustvovao i ravnatelj škole, gosp. Eduard Kovačević. </w:t>
      </w:r>
    </w:p>
    <w:p w:rsidR="00185F9A" w:rsidRDefault="00185F9A" w:rsidP="0043179F">
      <w:pPr>
        <w:spacing w:before="120"/>
        <w:jc w:val="both"/>
        <w:rPr>
          <w:rFonts w:cs="Arial"/>
          <w:sz w:val="24"/>
          <w:szCs w:val="24"/>
        </w:rPr>
      </w:pPr>
    </w:p>
    <w:p w:rsidR="00185F9A" w:rsidRPr="00185F9A" w:rsidRDefault="00185F9A" w:rsidP="0043179F">
      <w:pPr>
        <w:spacing w:before="120"/>
        <w:jc w:val="both"/>
        <w:rPr>
          <w:rFonts w:cs="Arial"/>
          <w:b/>
          <w:sz w:val="24"/>
          <w:szCs w:val="24"/>
        </w:rPr>
      </w:pPr>
      <w:r w:rsidRPr="00185F9A">
        <w:rPr>
          <w:rFonts w:cs="Arial"/>
          <w:b/>
          <w:sz w:val="24"/>
          <w:szCs w:val="24"/>
        </w:rPr>
        <w:t>Dnevni red:</w:t>
      </w:r>
    </w:p>
    <w:p w:rsidR="000239B0" w:rsidRDefault="000239B0" w:rsidP="000239B0">
      <w:pPr>
        <w:ind w:firstLine="708"/>
        <w:jc w:val="both"/>
        <w:rPr>
          <w:rFonts w:ascii="Calibri" w:eastAsia="Calibri" w:hAnsi="Calibri" w:cs="Times New Roman"/>
          <w:sz w:val="24"/>
          <w:szCs w:val="24"/>
        </w:rPr>
      </w:pPr>
    </w:p>
    <w:p w:rsidR="000239B0" w:rsidRPr="000239B0" w:rsidRDefault="000239B0" w:rsidP="000239B0">
      <w:pPr>
        <w:ind w:firstLine="708"/>
        <w:jc w:val="both"/>
        <w:rPr>
          <w:rFonts w:ascii="Calibri" w:eastAsia="Calibri" w:hAnsi="Calibri" w:cs="Times New Roman"/>
          <w:b/>
          <w:sz w:val="24"/>
          <w:szCs w:val="24"/>
        </w:rPr>
      </w:pPr>
      <w:r w:rsidRPr="000239B0">
        <w:rPr>
          <w:rFonts w:ascii="Calibri" w:eastAsia="Calibri" w:hAnsi="Calibri" w:cs="Times New Roman"/>
          <w:b/>
          <w:sz w:val="24"/>
          <w:szCs w:val="24"/>
        </w:rPr>
        <w:t>1. Verifikacija zapisnika sa 5. sjednice sjednice Vijeća roditelja</w:t>
      </w:r>
    </w:p>
    <w:p w:rsidR="000239B0" w:rsidRPr="000239B0" w:rsidRDefault="000239B0" w:rsidP="000239B0">
      <w:pPr>
        <w:ind w:firstLine="708"/>
        <w:jc w:val="both"/>
        <w:rPr>
          <w:rFonts w:ascii="Calibri" w:eastAsia="Calibri" w:hAnsi="Calibri" w:cs="Times New Roman"/>
          <w:b/>
          <w:sz w:val="24"/>
          <w:szCs w:val="24"/>
        </w:rPr>
      </w:pPr>
      <w:r w:rsidRPr="000239B0">
        <w:rPr>
          <w:rFonts w:ascii="Calibri" w:eastAsia="Calibri" w:hAnsi="Calibri" w:cs="Times New Roman"/>
          <w:b/>
          <w:sz w:val="24"/>
          <w:szCs w:val="24"/>
        </w:rPr>
        <w:t xml:space="preserve">2. Glasovanje temeljem natječaja za Ravnatelja OŠ Bistra </w:t>
      </w:r>
    </w:p>
    <w:p w:rsidR="000239B0" w:rsidRPr="000239B0" w:rsidRDefault="000239B0" w:rsidP="000239B0">
      <w:pPr>
        <w:ind w:firstLine="708"/>
        <w:jc w:val="both"/>
        <w:rPr>
          <w:rFonts w:ascii="Calibri" w:eastAsia="Calibri" w:hAnsi="Calibri" w:cs="Times New Roman"/>
          <w:b/>
          <w:sz w:val="24"/>
          <w:szCs w:val="24"/>
        </w:rPr>
      </w:pPr>
      <w:r w:rsidRPr="000239B0">
        <w:rPr>
          <w:rFonts w:ascii="Calibri" w:eastAsia="Calibri" w:hAnsi="Calibri" w:cs="Times New Roman"/>
          <w:b/>
          <w:sz w:val="24"/>
          <w:szCs w:val="24"/>
        </w:rPr>
        <w:t>3.  Razno</w:t>
      </w:r>
    </w:p>
    <w:p w:rsidR="00B27282" w:rsidRDefault="00B27282" w:rsidP="0043179F">
      <w:pPr>
        <w:spacing w:before="120"/>
        <w:jc w:val="both"/>
        <w:rPr>
          <w:rFonts w:cs="Arial"/>
          <w:b/>
          <w:sz w:val="24"/>
          <w:szCs w:val="24"/>
        </w:rPr>
      </w:pPr>
    </w:p>
    <w:p w:rsidR="0045146C" w:rsidRPr="0043179F" w:rsidRDefault="0045146C" w:rsidP="0043179F">
      <w:pPr>
        <w:spacing w:before="120"/>
        <w:jc w:val="both"/>
        <w:rPr>
          <w:rFonts w:cs="Arial"/>
          <w:b/>
          <w:sz w:val="24"/>
          <w:szCs w:val="24"/>
        </w:rPr>
      </w:pPr>
    </w:p>
    <w:p w:rsidR="00B27282" w:rsidRPr="0043179F" w:rsidRDefault="00B27282" w:rsidP="0043179F">
      <w:pPr>
        <w:spacing w:before="120"/>
        <w:jc w:val="both"/>
        <w:rPr>
          <w:rFonts w:cs="Arial"/>
          <w:b/>
          <w:sz w:val="24"/>
          <w:szCs w:val="24"/>
        </w:rPr>
      </w:pPr>
      <w:r w:rsidRPr="0043179F">
        <w:rPr>
          <w:rFonts w:cs="Arial"/>
          <w:b/>
          <w:sz w:val="24"/>
          <w:szCs w:val="24"/>
        </w:rPr>
        <w:t xml:space="preserve">1.Verifikacija zapisnika sa </w:t>
      </w:r>
      <w:r w:rsidR="00621B53">
        <w:rPr>
          <w:rFonts w:cs="Arial"/>
          <w:b/>
          <w:sz w:val="24"/>
          <w:szCs w:val="24"/>
        </w:rPr>
        <w:t>5</w:t>
      </w:r>
      <w:r w:rsidRPr="0043179F">
        <w:rPr>
          <w:rFonts w:cs="Arial"/>
          <w:b/>
          <w:sz w:val="24"/>
          <w:szCs w:val="24"/>
        </w:rPr>
        <w:t xml:space="preserve">. </w:t>
      </w:r>
      <w:r w:rsidR="00C03428" w:rsidRPr="0043179F">
        <w:rPr>
          <w:rFonts w:cs="Arial"/>
          <w:b/>
          <w:sz w:val="24"/>
          <w:szCs w:val="24"/>
        </w:rPr>
        <w:t>sjednice Vijeća roditelja</w:t>
      </w:r>
    </w:p>
    <w:p w:rsidR="00C03428" w:rsidRPr="0043179F" w:rsidRDefault="00C03428" w:rsidP="0043179F">
      <w:pPr>
        <w:spacing w:before="120"/>
        <w:jc w:val="both"/>
        <w:rPr>
          <w:rFonts w:cs="Arial"/>
          <w:sz w:val="24"/>
          <w:szCs w:val="24"/>
        </w:rPr>
      </w:pPr>
      <w:r w:rsidRPr="0043179F">
        <w:rPr>
          <w:rFonts w:cs="Arial"/>
          <w:sz w:val="24"/>
          <w:szCs w:val="24"/>
        </w:rPr>
        <w:t>Zapisnik sa prošle sjednice Vijeća roditelja jednoglasno je prihvaćen.</w:t>
      </w:r>
    </w:p>
    <w:p w:rsidR="00C03428" w:rsidRPr="0043179F" w:rsidRDefault="00C03428" w:rsidP="0043179F">
      <w:pPr>
        <w:spacing w:before="120"/>
        <w:jc w:val="both"/>
        <w:rPr>
          <w:rFonts w:cs="Arial"/>
          <w:sz w:val="24"/>
          <w:szCs w:val="24"/>
        </w:rPr>
      </w:pPr>
    </w:p>
    <w:p w:rsidR="00C03428" w:rsidRDefault="00C03428" w:rsidP="000239B0">
      <w:pPr>
        <w:spacing w:before="120"/>
        <w:jc w:val="both"/>
        <w:rPr>
          <w:rFonts w:cs="Arial"/>
          <w:b/>
          <w:sz w:val="24"/>
          <w:szCs w:val="24"/>
        </w:rPr>
      </w:pPr>
      <w:r w:rsidRPr="0043179F">
        <w:rPr>
          <w:rFonts w:cs="Arial"/>
          <w:b/>
          <w:sz w:val="24"/>
          <w:szCs w:val="24"/>
        </w:rPr>
        <w:t xml:space="preserve">2. </w:t>
      </w:r>
      <w:r w:rsidR="000239B0">
        <w:rPr>
          <w:rFonts w:cs="Arial"/>
          <w:b/>
          <w:sz w:val="24"/>
          <w:szCs w:val="24"/>
        </w:rPr>
        <w:t>Glasovanje temeljem natječaja za Ravnatelja OŠ Bistra</w:t>
      </w:r>
    </w:p>
    <w:p w:rsidR="000239B0" w:rsidRDefault="000239B0" w:rsidP="000239B0">
      <w:pPr>
        <w:spacing w:before="120"/>
        <w:jc w:val="both"/>
        <w:rPr>
          <w:rFonts w:cs="Arial"/>
          <w:sz w:val="24"/>
          <w:szCs w:val="24"/>
        </w:rPr>
      </w:pPr>
      <w:r>
        <w:rPr>
          <w:rFonts w:cs="Arial"/>
          <w:sz w:val="24"/>
          <w:szCs w:val="24"/>
        </w:rPr>
        <w:t xml:space="preserve">Na sjednici je prisustvovalo 18 članova </w:t>
      </w:r>
      <w:r w:rsidR="007065F5">
        <w:rPr>
          <w:rFonts w:cs="Arial"/>
          <w:sz w:val="24"/>
          <w:szCs w:val="24"/>
        </w:rPr>
        <w:t>V</w:t>
      </w:r>
      <w:r>
        <w:rPr>
          <w:rFonts w:cs="Arial"/>
          <w:sz w:val="24"/>
          <w:szCs w:val="24"/>
        </w:rPr>
        <w:t xml:space="preserve">ijeća roditelja čime je postignut kvorum (natpolovična većina </w:t>
      </w:r>
      <w:r w:rsidR="007065F5">
        <w:rPr>
          <w:rFonts w:cs="Arial"/>
          <w:sz w:val="24"/>
          <w:szCs w:val="24"/>
        </w:rPr>
        <w:t>V</w:t>
      </w:r>
      <w:r>
        <w:rPr>
          <w:rFonts w:cs="Arial"/>
          <w:sz w:val="24"/>
          <w:szCs w:val="24"/>
        </w:rPr>
        <w:t>ijeća) potreban za pristupanje glasanju za ravnatelja škole. Gđa. Eršek pročitala je uvjete natječaja za ravnatelja škole objavljenog 30.05.2018. na oglasnoj ploči škole, u tiskanom mediju 24 sata te na web stranici škole.</w:t>
      </w:r>
      <w:r w:rsidR="007065F5">
        <w:rPr>
          <w:rFonts w:cs="Arial"/>
          <w:sz w:val="24"/>
          <w:szCs w:val="24"/>
        </w:rPr>
        <w:t xml:space="preserve"> </w:t>
      </w:r>
    </w:p>
    <w:p w:rsidR="000239B0" w:rsidRDefault="000239B0" w:rsidP="000239B0">
      <w:pPr>
        <w:spacing w:before="120"/>
        <w:jc w:val="both"/>
        <w:rPr>
          <w:rFonts w:cs="Arial"/>
          <w:sz w:val="24"/>
          <w:szCs w:val="24"/>
        </w:rPr>
      </w:pPr>
      <w:r>
        <w:rPr>
          <w:rFonts w:cs="Arial"/>
          <w:sz w:val="24"/>
          <w:szCs w:val="24"/>
        </w:rPr>
        <w:t>Utvrđeno je izborno povjerenstvo u sastavu:</w:t>
      </w:r>
    </w:p>
    <w:p w:rsidR="000239B0" w:rsidRDefault="000239B0" w:rsidP="000239B0">
      <w:pPr>
        <w:spacing w:before="120"/>
        <w:jc w:val="both"/>
        <w:rPr>
          <w:rFonts w:cs="Arial"/>
          <w:sz w:val="24"/>
          <w:szCs w:val="24"/>
        </w:rPr>
      </w:pPr>
      <w:r>
        <w:rPr>
          <w:rFonts w:cs="Arial"/>
          <w:sz w:val="24"/>
          <w:szCs w:val="24"/>
        </w:rPr>
        <w:t>- Ines Čeko – predsjednica</w:t>
      </w:r>
    </w:p>
    <w:p w:rsidR="000239B0" w:rsidRDefault="000239B0" w:rsidP="000239B0">
      <w:pPr>
        <w:spacing w:before="120"/>
        <w:jc w:val="both"/>
        <w:rPr>
          <w:rFonts w:cs="Arial"/>
          <w:sz w:val="24"/>
          <w:szCs w:val="24"/>
        </w:rPr>
      </w:pPr>
      <w:r>
        <w:rPr>
          <w:rFonts w:cs="Arial"/>
          <w:sz w:val="24"/>
          <w:szCs w:val="24"/>
        </w:rPr>
        <w:t>- Natalija Dubravec – zapisničar</w:t>
      </w:r>
    </w:p>
    <w:p w:rsidR="000239B0" w:rsidRDefault="000239B0" w:rsidP="000239B0">
      <w:pPr>
        <w:spacing w:before="120"/>
        <w:jc w:val="both"/>
        <w:rPr>
          <w:rFonts w:cs="Arial"/>
          <w:sz w:val="24"/>
          <w:szCs w:val="24"/>
        </w:rPr>
      </w:pPr>
      <w:r>
        <w:rPr>
          <w:rFonts w:cs="Arial"/>
          <w:sz w:val="24"/>
          <w:szCs w:val="24"/>
        </w:rPr>
        <w:lastRenderedPageBreak/>
        <w:t>- Vlatka Leg</w:t>
      </w:r>
      <w:r w:rsidR="00185F9A">
        <w:rPr>
          <w:rFonts w:cs="Arial"/>
          <w:sz w:val="24"/>
          <w:szCs w:val="24"/>
        </w:rPr>
        <w:t>e</w:t>
      </w:r>
      <w:r>
        <w:rPr>
          <w:rFonts w:cs="Arial"/>
          <w:sz w:val="24"/>
          <w:szCs w:val="24"/>
        </w:rPr>
        <w:t>nović – član</w:t>
      </w:r>
    </w:p>
    <w:p w:rsidR="007065F5" w:rsidRDefault="007065F5" w:rsidP="007065F5">
      <w:pPr>
        <w:spacing w:before="120"/>
        <w:jc w:val="both"/>
        <w:rPr>
          <w:rFonts w:cs="Arial"/>
          <w:sz w:val="24"/>
          <w:szCs w:val="24"/>
        </w:rPr>
      </w:pPr>
      <w:r>
        <w:rPr>
          <w:rFonts w:cs="Arial"/>
          <w:sz w:val="24"/>
          <w:szCs w:val="24"/>
        </w:rPr>
        <w:t>Nakon utvrđivanja izbornog povjerenstva, ravnatelj je napustio sjednicu.</w:t>
      </w:r>
    </w:p>
    <w:p w:rsidR="007065F5" w:rsidRDefault="007065F5" w:rsidP="007065F5">
      <w:pPr>
        <w:spacing w:before="120"/>
        <w:jc w:val="both"/>
        <w:rPr>
          <w:rFonts w:cs="Arial"/>
          <w:sz w:val="24"/>
          <w:szCs w:val="24"/>
        </w:rPr>
      </w:pPr>
      <w:r>
        <w:rPr>
          <w:rFonts w:cs="Arial"/>
          <w:sz w:val="24"/>
          <w:szCs w:val="24"/>
        </w:rPr>
        <w:t>Kandidati za izbor ravnatelja škole koji su zadovoljili uvjete propisane natječajem bili su predočeni abecednim redom:</w:t>
      </w:r>
    </w:p>
    <w:p w:rsidR="007065F5" w:rsidRPr="000239B0" w:rsidRDefault="007065F5" w:rsidP="007065F5">
      <w:pPr>
        <w:pStyle w:val="ListParagraph"/>
        <w:numPr>
          <w:ilvl w:val="0"/>
          <w:numId w:val="10"/>
        </w:numPr>
        <w:spacing w:before="120"/>
        <w:jc w:val="both"/>
        <w:rPr>
          <w:rFonts w:cs="Arial"/>
          <w:sz w:val="24"/>
          <w:szCs w:val="24"/>
        </w:rPr>
      </w:pPr>
      <w:r w:rsidRPr="000239B0">
        <w:rPr>
          <w:rFonts w:cs="Arial"/>
          <w:sz w:val="24"/>
          <w:szCs w:val="24"/>
        </w:rPr>
        <w:t>Duić Marina, dipl. učitelj</w:t>
      </w:r>
    </w:p>
    <w:p w:rsidR="007065F5" w:rsidRDefault="007065F5" w:rsidP="007065F5">
      <w:pPr>
        <w:pStyle w:val="ListParagraph"/>
        <w:numPr>
          <w:ilvl w:val="0"/>
          <w:numId w:val="10"/>
        </w:numPr>
        <w:spacing w:before="120"/>
        <w:jc w:val="both"/>
        <w:rPr>
          <w:rFonts w:cs="Arial"/>
          <w:sz w:val="24"/>
          <w:szCs w:val="24"/>
        </w:rPr>
      </w:pPr>
      <w:r>
        <w:rPr>
          <w:rFonts w:cs="Arial"/>
          <w:sz w:val="24"/>
          <w:szCs w:val="24"/>
        </w:rPr>
        <w:t>Kovačević</w:t>
      </w:r>
      <w:r w:rsidR="00621B53">
        <w:rPr>
          <w:rFonts w:cs="Arial"/>
          <w:sz w:val="24"/>
          <w:szCs w:val="24"/>
        </w:rPr>
        <w:t xml:space="preserve"> Eduard</w:t>
      </w:r>
      <w:r>
        <w:rPr>
          <w:rFonts w:cs="Arial"/>
          <w:sz w:val="24"/>
          <w:szCs w:val="24"/>
        </w:rPr>
        <w:t>, dipl. učitelj</w:t>
      </w:r>
    </w:p>
    <w:p w:rsidR="007065F5" w:rsidRDefault="007065F5" w:rsidP="007065F5">
      <w:pPr>
        <w:pStyle w:val="ListParagraph"/>
        <w:numPr>
          <w:ilvl w:val="0"/>
          <w:numId w:val="10"/>
        </w:numPr>
        <w:spacing w:before="120"/>
        <w:jc w:val="both"/>
        <w:rPr>
          <w:rFonts w:cs="Arial"/>
          <w:sz w:val="24"/>
          <w:szCs w:val="24"/>
        </w:rPr>
      </w:pPr>
      <w:r>
        <w:rPr>
          <w:rFonts w:cs="Arial"/>
          <w:sz w:val="24"/>
          <w:szCs w:val="24"/>
        </w:rPr>
        <w:t>Šereg Borislav, prof.</w:t>
      </w:r>
    </w:p>
    <w:p w:rsidR="000239B0" w:rsidRDefault="007065F5" w:rsidP="007065F5">
      <w:pPr>
        <w:spacing w:before="120"/>
        <w:jc w:val="both"/>
        <w:rPr>
          <w:rFonts w:cs="Arial"/>
          <w:sz w:val="24"/>
          <w:szCs w:val="24"/>
        </w:rPr>
      </w:pPr>
      <w:r>
        <w:rPr>
          <w:rFonts w:cs="Arial"/>
          <w:sz w:val="24"/>
          <w:szCs w:val="24"/>
        </w:rPr>
        <w:t>Gđa. Eršek pročitala je životopise i motivacijska pisma svih kandidata. Nakon što je i</w:t>
      </w:r>
      <w:r w:rsidR="000239B0">
        <w:rPr>
          <w:rFonts w:cs="Arial"/>
          <w:sz w:val="24"/>
          <w:szCs w:val="24"/>
        </w:rPr>
        <w:t>zborno povjerenstvo utvrdilo ispravnost glasačkih listića</w:t>
      </w:r>
      <w:r>
        <w:rPr>
          <w:rFonts w:cs="Arial"/>
          <w:sz w:val="24"/>
          <w:szCs w:val="24"/>
        </w:rPr>
        <w:t>, l</w:t>
      </w:r>
      <w:r w:rsidR="000239B0">
        <w:rPr>
          <w:rFonts w:cs="Arial"/>
          <w:sz w:val="24"/>
          <w:szCs w:val="24"/>
        </w:rPr>
        <w:t xml:space="preserve">istići su podijeljeni svim članovima vijeća. Glasovanje je bilo tajno. </w:t>
      </w:r>
    </w:p>
    <w:p w:rsidR="007065F5" w:rsidRDefault="007065F5" w:rsidP="007065F5">
      <w:pPr>
        <w:spacing w:before="120"/>
        <w:jc w:val="both"/>
        <w:rPr>
          <w:rFonts w:cs="Arial"/>
          <w:sz w:val="24"/>
          <w:szCs w:val="24"/>
        </w:rPr>
      </w:pPr>
      <w:r>
        <w:rPr>
          <w:rFonts w:cs="Arial"/>
          <w:sz w:val="24"/>
          <w:szCs w:val="24"/>
        </w:rPr>
        <w:t>Nakon prikupljenih glasačkih listića, izborno povjerenstvo je prebrojilo glasove, te je utvrđeno da su svi glasački listići važeći, a glasovi za izbor ravnatelja su slijedeći (od najmanje prema najviše dobivenom broju glasova):</w:t>
      </w:r>
    </w:p>
    <w:p w:rsidR="007065F5" w:rsidRPr="007065F5" w:rsidRDefault="007065F5" w:rsidP="007065F5">
      <w:pPr>
        <w:pStyle w:val="ListParagraph"/>
        <w:numPr>
          <w:ilvl w:val="0"/>
          <w:numId w:val="11"/>
        </w:numPr>
        <w:spacing w:before="120"/>
        <w:jc w:val="both"/>
        <w:rPr>
          <w:rFonts w:cs="Arial"/>
          <w:sz w:val="24"/>
          <w:szCs w:val="24"/>
        </w:rPr>
      </w:pPr>
      <w:r w:rsidRPr="007065F5">
        <w:rPr>
          <w:rFonts w:cs="Arial"/>
          <w:sz w:val="24"/>
          <w:szCs w:val="24"/>
        </w:rPr>
        <w:t>Šereg Borislav – 1 glas</w:t>
      </w:r>
    </w:p>
    <w:p w:rsidR="007065F5" w:rsidRDefault="007065F5" w:rsidP="007065F5">
      <w:pPr>
        <w:pStyle w:val="ListParagraph"/>
        <w:numPr>
          <w:ilvl w:val="0"/>
          <w:numId w:val="11"/>
        </w:numPr>
        <w:spacing w:before="120"/>
        <w:jc w:val="both"/>
        <w:rPr>
          <w:rFonts w:cs="Arial"/>
          <w:sz w:val="24"/>
          <w:szCs w:val="24"/>
        </w:rPr>
      </w:pPr>
      <w:r>
        <w:rPr>
          <w:rFonts w:cs="Arial"/>
          <w:sz w:val="24"/>
          <w:szCs w:val="24"/>
        </w:rPr>
        <w:t>Kovačević Eduard – 7 glasova</w:t>
      </w:r>
    </w:p>
    <w:p w:rsidR="007065F5" w:rsidRDefault="007065F5" w:rsidP="007065F5">
      <w:pPr>
        <w:pStyle w:val="ListParagraph"/>
        <w:numPr>
          <w:ilvl w:val="0"/>
          <w:numId w:val="11"/>
        </w:numPr>
        <w:spacing w:before="120"/>
        <w:jc w:val="both"/>
        <w:rPr>
          <w:rFonts w:cs="Arial"/>
          <w:sz w:val="24"/>
          <w:szCs w:val="24"/>
        </w:rPr>
      </w:pPr>
      <w:r>
        <w:rPr>
          <w:rFonts w:cs="Arial"/>
          <w:sz w:val="24"/>
          <w:szCs w:val="24"/>
        </w:rPr>
        <w:t>Duić Marina – 10 glasova</w:t>
      </w:r>
    </w:p>
    <w:p w:rsidR="007065F5" w:rsidRDefault="007065F5" w:rsidP="007065F5">
      <w:pPr>
        <w:spacing w:before="120"/>
        <w:jc w:val="both"/>
        <w:rPr>
          <w:rFonts w:cs="Arial"/>
          <w:sz w:val="24"/>
          <w:szCs w:val="24"/>
        </w:rPr>
      </w:pPr>
      <w:r>
        <w:rPr>
          <w:rFonts w:cs="Arial"/>
          <w:sz w:val="24"/>
          <w:szCs w:val="24"/>
        </w:rPr>
        <w:t>Obzirom na rezultate glasanja prisutnih članova Vijeća roditelja, utvrđeno je da Vijeće svoj glas daje kandidatkinji</w:t>
      </w:r>
      <w:r w:rsidR="0045146C">
        <w:rPr>
          <w:rFonts w:cs="Arial"/>
          <w:sz w:val="24"/>
          <w:szCs w:val="24"/>
        </w:rPr>
        <w:t xml:space="preserve"> gđi.</w:t>
      </w:r>
      <w:r>
        <w:rPr>
          <w:rFonts w:cs="Arial"/>
          <w:sz w:val="24"/>
          <w:szCs w:val="24"/>
        </w:rPr>
        <w:t xml:space="preserve"> Marini Duić. </w:t>
      </w:r>
    </w:p>
    <w:p w:rsidR="007065F5" w:rsidRDefault="007065F5" w:rsidP="007065F5">
      <w:pPr>
        <w:spacing w:before="120"/>
        <w:jc w:val="both"/>
        <w:rPr>
          <w:rFonts w:cs="Arial"/>
          <w:sz w:val="24"/>
          <w:szCs w:val="24"/>
        </w:rPr>
      </w:pPr>
      <w:r>
        <w:rPr>
          <w:rFonts w:cs="Arial"/>
          <w:sz w:val="24"/>
          <w:szCs w:val="24"/>
        </w:rPr>
        <w:t>Članovi Vijeća predložili su da se kod slijedećeg natječaja u postupak uvrsti i usmeno predstavljanje kandidata, kao i pismo preporuke i eventualno fotografija kandidata na životopisu.</w:t>
      </w:r>
    </w:p>
    <w:p w:rsidR="00185F9A" w:rsidRPr="007065F5" w:rsidRDefault="00185F9A" w:rsidP="007065F5">
      <w:pPr>
        <w:spacing w:before="120"/>
        <w:jc w:val="both"/>
        <w:rPr>
          <w:rFonts w:cs="Arial"/>
          <w:sz w:val="24"/>
          <w:szCs w:val="24"/>
        </w:rPr>
      </w:pPr>
    </w:p>
    <w:p w:rsidR="00C03428" w:rsidRPr="0043179F" w:rsidRDefault="00C03428" w:rsidP="0043179F">
      <w:pPr>
        <w:spacing w:before="120"/>
        <w:jc w:val="both"/>
        <w:rPr>
          <w:rFonts w:cs="Arial"/>
          <w:b/>
          <w:sz w:val="24"/>
          <w:szCs w:val="24"/>
        </w:rPr>
      </w:pPr>
      <w:r w:rsidRPr="0043179F">
        <w:rPr>
          <w:rFonts w:cs="Arial"/>
          <w:b/>
          <w:sz w:val="24"/>
          <w:szCs w:val="24"/>
        </w:rPr>
        <w:t xml:space="preserve">3. </w:t>
      </w:r>
      <w:r w:rsidR="000239B0">
        <w:rPr>
          <w:rFonts w:cs="Arial"/>
          <w:b/>
          <w:sz w:val="24"/>
          <w:szCs w:val="24"/>
        </w:rPr>
        <w:t>Razno</w:t>
      </w:r>
    </w:p>
    <w:p w:rsidR="0045146C" w:rsidRDefault="0045146C" w:rsidP="0045146C">
      <w:pPr>
        <w:spacing w:before="120"/>
        <w:jc w:val="both"/>
        <w:rPr>
          <w:rFonts w:cs="Arial"/>
          <w:sz w:val="24"/>
          <w:szCs w:val="24"/>
        </w:rPr>
      </w:pPr>
      <w:r>
        <w:rPr>
          <w:rFonts w:cs="Arial"/>
          <w:sz w:val="24"/>
          <w:szCs w:val="24"/>
        </w:rPr>
        <w:t>Roditelje je zanimalo na koji način odluka o prednosti zapošljavanja branitelja utječe na izbor ravnatelja. Jedna članica Vijeća je objasnila da ukoliko  dva ili više kandidata imaju isti broj glasova, a jedan od njih je nezaposleni branitelj ili branitelj koji ne radi u svojoj struci, tada on ima prednost pri zapošljavanju.</w:t>
      </w:r>
    </w:p>
    <w:p w:rsidR="00185F9A" w:rsidRDefault="00185F9A" w:rsidP="0045146C">
      <w:pPr>
        <w:spacing w:before="120"/>
        <w:jc w:val="both"/>
        <w:rPr>
          <w:rFonts w:cs="Arial"/>
          <w:sz w:val="24"/>
          <w:szCs w:val="24"/>
        </w:rPr>
      </w:pPr>
      <w:r>
        <w:rPr>
          <w:rFonts w:cs="Arial"/>
          <w:sz w:val="24"/>
          <w:szCs w:val="24"/>
        </w:rPr>
        <w:t>Gđa. Eršek pripremila je prijedlog sastavljen za Općinsko vijeće i Načelnika, vezano uz provedbu i sufinanciranje škole u prirodi. Prijedlog je sastavljen na temelju ankete provedenem među roditeljima 3. razreda. Dogovoreno je i da će se u prijedlogu uvrstiti i dodatak za utvrđivanje sastanka predstavnika Vijeća roditelja, na kojem će se razgovarati o mogućnostima organizacije škole u prirodi. Oformljena je skupina predstavnika vijeća u sastavu</w:t>
      </w:r>
      <w:r w:rsidR="0045146C">
        <w:rPr>
          <w:rFonts w:cs="Arial"/>
          <w:sz w:val="24"/>
          <w:szCs w:val="24"/>
        </w:rPr>
        <w:t xml:space="preserve"> gđa. </w:t>
      </w:r>
      <w:r>
        <w:rPr>
          <w:rFonts w:cs="Arial"/>
          <w:sz w:val="24"/>
          <w:szCs w:val="24"/>
        </w:rPr>
        <w:t>Mirjana Eršek</w:t>
      </w:r>
      <w:r w:rsidR="0045146C">
        <w:rPr>
          <w:rFonts w:cs="Arial"/>
          <w:sz w:val="24"/>
          <w:szCs w:val="24"/>
        </w:rPr>
        <w:t xml:space="preserve">. gđa. </w:t>
      </w:r>
      <w:r>
        <w:rPr>
          <w:rFonts w:cs="Arial"/>
          <w:sz w:val="24"/>
          <w:szCs w:val="24"/>
        </w:rPr>
        <w:t>Kristina Vlahović Sabljić</w:t>
      </w:r>
      <w:r w:rsidR="0045146C">
        <w:rPr>
          <w:rFonts w:cs="Arial"/>
          <w:sz w:val="24"/>
          <w:szCs w:val="24"/>
        </w:rPr>
        <w:t xml:space="preserve">, gđa. </w:t>
      </w:r>
      <w:r>
        <w:rPr>
          <w:rFonts w:cs="Arial"/>
          <w:sz w:val="24"/>
          <w:szCs w:val="24"/>
        </w:rPr>
        <w:t>Natalija Dubravec</w:t>
      </w:r>
      <w:r w:rsidR="0045146C">
        <w:rPr>
          <w:rFonts w:cs="Arial"/>
          <w:sz w:val="24"/>
          <w:szCs w:val="24"/>
        </w:rPr>
        <w:t xml:space="preserve"> i g. </w:t>
      </w:r>
      <w:r>
        <w:rPr>
          <w:rFonts w:cs="Arial"/>
          <w:sz w:val="24"/>
          <w:szCs w:val="24"/>
        </w:rPr>
        <w:t>Josip Brajković</w:t>
      </w:r>
      <w:r w:rsidR="0045146C">
        <w:rPr>
          <w:rFonts w:cs="Arial"/>
          <w:sz w:val="24"/>
          <w:szCs w:val="24"/>
        </w:rPr>
        <w:t>, koji će prisustvovati sastanku s predstavnicima Općine.</w:t>
      </w:r>
    </w:p>
    <w:p w:rsidR="0045146C" w:rsidRDefault="0045146C" w:rsidP="0045146C">
      <w:pPr>
        <w:spacing w:before="120"/>
        <w:jc w:val="both"/>
        <w:rPr>
          <w:rFonts w:cs="Arial"/>
          <w:sz w:val="24"/>
          <w:szCs w:val="24"/>
        </w:rPr>
      </w:pPr>
      <w:r>
        <w:rPr>
          <w:rFonts w:cs="Arial"/>
          <w:sz w:val="24"/>
          <w:szCs w:val="24"/>
        </w:rPr>
        <w:t>Među roditeljima djece koji su završili prvi razred</w:t>
      </w:r>
      <w:r w:rsidR="00621B53">
        <w:rPr>
          <w:rFonts w:cs="Arial"/>
          <w:sz w:val="24"/>
          <w:szCs w:val="24"/>
        </w:rPr>
        <w:t xml:space="preserve"> (1.a i 1.b) provedena je</w:t>
      </w:r>
      <w:r>
        <w:rPr>
          <w:rFonts w:cs="Arial"/>
          <w:sz w:val="24"/>
          <w:szCs w:val="24"/>
        </w:rPr>
        <w:t xml:space="preserve"> anketa kojom je utvrđeno da je 10 roditelja zainteresirano za organizaciju produženog boravka za djecu u 2. razredu. Potrebno je utvrditi potrebu za produženim boravkom i u ostala dva razreda, te ukoliko se postigne dovoljan broj za organizaciju dnevnog boravka uputiti zamolbu Načelniku i Općinskom vijeću za odobrenje sufinanciranja drugog učitelja i kuhara. Roditelje je zanimalo na koji će se način organizirati boravak, u smislu prijevoza djece iz područnih škola. Predloženo je da, ukoliko je moguće, djeca koja su u boravku budu u jednom razrednom odjeljenju, u jednoj smjeni.</w:t>
      </w:r>
    </w:p>
    <w:p w:rsidR="0045146C" w:rsidRDefault="0045146C" w:rsidP="0045146C">
      <w:pPr>
        <w:spacing w:before="120"/>
        <w:jc w:val="both"/>
        <w:rPr>
          <w:rFonts w:cs="Arial"/>
          <w:sz w:val="24"/>
          <w:szCs w:val="24"/>
        </w:rPr>
      </w:pPr>
      <w:r>
        <w:rPr>
          <w:rFonts w:cs="Arial"/>
          <w:sz w:val="24"/>
          <w:szCs w:val="24"/>
        </w:rPr>
        <w:lastRenderedPageBreak/>
        <w:t xml:space="preserve">Nije bilo dodatnih pitanja. </w:t>
      </w:r>
    </w:p>
    <w:p w:rsidR="0045146C" w:rsidRDefault="0045146C" w:rsidP="0045146C">
      <w:pPr>
        <w:spacing w:before="120"/>
        <w:jc w:val="both"/>
        <w:rPr>
          <w:rFonts w:cs="Arial"/>
          <w:sz w:val="24"/>
          <w:szCs w:val="24"/>
        </w:rPr>
      </w:pPr>
      <w:r>
        <w:rPr>
          <w:rFonts w:cs="Arial"/>
          <w:sz w:val="24"/>
          <w:szCs w:val="24"/>
        </w:rPr>
        <w:t>Sjednica je završila u 19 sati i 45 min.</w:t>
      </w:r>
    </w:p>
    <w:p w:rsidR="00185F9A" w:rsidRPr="00185F9A" w:rsidRDefault="00185F9A" w:rsidP="00185F9A">
      <w:pPr>
        <w:spacing w:before="120"/>
        <w:jc w:val="both"/>
        <w:rPr>
          <w:rFonts w:cs="Arial"/>
          <w:sz w:val="24"/>
          <w:szCs w:val="24"/>
        </w:rPr>
      </w:pPr>
    </w:p>
    <w:p w:rsidR="00BE1F95" w:rsidRPr="0043179F" w:rsidRDefault="00BE1F95" w:rsidP="0043179F">
      <w:pPr>
        <w:spacing w:before="120"/>
        <w:jc w:val="both"/>
        <w:rPr>
          <w:rFonts w:cs="Arial"/>
          <w:sz w:val="24"/>
          <w:szCs w:val="24"/>
        </w:rPr>
      </w:pPr>
    </w:p>
    <w:p w:rsidR="0043179F" w:rsidRPr="0043179F" w:rsidRDefault="0043179F" w:rsidP="0043179F">
      <w:pPr>
        <w:spacing w:before="120"/>
        <w:jc w:val="both"/>
        <w:rPr>
          <w:rFonts w:cs="Arial"/>
          <w:sz w:val="24"/>
          <w:szCs w:val="24"/>
        </w:rPr>
      </w:pPr>
    </w:p>
    <w:p w:rsidR="0043179F" w:rsidRPr="0043179F" w:rsidRDefault="0043179F" w:rsidP="0043179F">
      <w:pPr>
        <w:spacing w:before="120"/>
        <w:jc w:val="both"/>
        <w:rPr>
          <w:rFonts w:cs="Arial"/>
          <w:sz w:val="24"/>
          <w:szCs w:val="24"/>
        </w:rPr>
      </w:pPr>
      <w:r w:rsidRPr="0043179F">
        <w:rPr>
          <w:rFonts w:cs="Arial"/>
          <w:sz w:val="24"/>
          <w:szCs w:val="24"/>
        </w:rPr>
        <w:t>U Poljanici Bistranskoj, 8.05.2018.</w:t>
      </w:r>
    </w:p>
    <w:p w:rsidR="0043179F" w:rsidRPr="0043179F" w:rsidRDefault="0043179F" w:rsidP="0043179F">
      <w:pPr>
        <w:spacing w:before="120"/>
        <w:jc w:val="both"/>
        <w:rPr>
          <w:rFonts w:cs="Arial"/>
          <w:sz w:val="24"/>
          <w:szCs w:val="24"/>
        </w:rPr>
      </w:pPr>
    </w:p>
    <w:p w:rsidR="0043179F" w:rsidRPr="0043179F" w:rsidRDefault="0043179F" w:rsidP="0043179F">
      <w:pPr>
        <w:spacing w:before="120"/>
        <w:jc w:val="right"/>
        <w:rPr>
          <w:rFonts w:cs="Arial"/>
          <w:sz w:val="24"/>
          <w:szCs w:val="24"/>
        </w:rPr>
      </w:pPr>
      <w:r w:rsidRPr="0043179F">
        <w:rPr>
          <w:rFonts w:cs="Arial"/>
          <w:sz w:val="24"/>
          <w:szCs w:val="24"/>
        </w:rPr>
        <w:t>Predsjednica Vijeća roditelja:</w:t>
      </w:r>
    </w:p>
    <w:p w:rsidR="0043179F" w:rsidRPr="0043179F" w:rsidRDefault="0043179F" w:rsidP="0043179F">
      <w:pPr>
        <w:spacing w:before="120"/>
        <w:jc w:val="right"/>
        <w:rPr>
          <w:rFonts w:cs="Arial"/>
          <w:sz w:val="24"/>
          <w:szCs w:val="24"/>
        </w:rPr>
      </w:pPr>
      <w:r w:rsidRPr="0043179F">
        <w:rPr>
          <w:rFonts w:cs="Arial"/>
          <w:sz w:val="24"/>
          <w:szCs w:val="24"/>
        </w:rPr>
        <w:t>Mirjana Eršek</w:t>
      </w:r>
    </w:p>
    <w:p w:rsidR="0043179F" w:rsidRPr="0043179F" w:rsidRDefault="0043179F" w:rsidP="0043179F">
      <w:pPr>
        <w:spacing w:before="120"/>
        <w:jc w:val="right"/>
        <w:rPr>
          <w:rFonts w:cs="Arial"/>
          <w:sz w:val="24"/>
          <w:szCs w:val="24"/>
        </w:rPr>
      </w:pPr>
    </w:p>
    <w:p w:rsidR="0043179F" w:rsidRPr="0043179F" w:rsidRDefault="0043179F" w:rsidP="0043179F">
      <w:pPr>
        <w:spacing w:before="120"/>
        <w:jc w:val="right"/>
        <w:rPr>
          <w:rFonts w:cs="Arial"/>
          <w:sz w:val="24"/>
          <w:szCs w:val="24"/>
        </w:rPr>
      </w:pPr>
      <w:r w:rsidRPr="0043179F">
        <w:rPr>
          <w:rFonts w:cs="Arial"/>
          <w:sz w:val="24"/>
          <w:szCs w:val="24"/>
        </w:rPr>
        <w:t>Zapisničar:</w:t>
      </w:r>
    </w:p>
    <w:p w:rsidR="0043179F" w:rsidRPr="0043179F" w:rsidRDefault="0043179F" w:rsidP="0043179F">
      <w:pPr>
        <w:spacing w:before="120"/>
        <w:jc w:val="right"/>
        <w:rPr>
          <w:rFonts w:cs="Arial"/>
          <w:sz w:val="24"/>
          <w:szCs w:val="24"/>
        </w:rPr>
      </w:pPr>
      <w:r w:rsidRPr="0043179F">
        <w:rPr>
          <w:rFonts w:cs="Arial"/>
          <w:sz w:val="24"/>
          <w:szCs w:val="24"/>
        </w:rPr>
        <w:t>Lucija Katalenić</w:t>
      </w:r>
    </w:p>
    <w:sectPr w:rsidR="0043179F" w:rsidRPr="0043179F" w:rsidSect="00B272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59" w:rsidRDefault="00D02859" w:rsidP="005A4644">
      <w:r>
        <w:separator/>
      </w:r>
    </w:p>
  </w:endnote>
  <w:endnote w:type="continuationSeparator" w:id="0">
    <w:p w:rsidR="00D02859" w:rsidRDefault="00D02859" w:rsidP="005A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59" w:rsidRDefault="00D02859" w:rsidP="005A4644">
      <w:r>
        <w:separator/>
      </w:r>
    </w:p>
  </w:footnote>
  <w:footnote w:type="continuationSeparator" w:id="0">
    <w:p w:rsidR="00D02859" w:rsidRDefault="00D02859" w:rsidP="005A46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DEC"/>
    <w:multiLevelType w:val="hybridMultilevel"/>
    <w:tmpl w:val="82686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103D49"/>
    <w:multiLevelType w:val="hybridMultilevel"/>
    <w:tmpl w:val="BA44694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1D674B9"/>
    <w:multiLevelType w:val="hybridMultilevel"/>
    <w:tmpl w:val="4FC21D3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54AD34DB"/>
    <w:multiLevelType w:val="hybridMultilevel"/>
    <w:tmpl w:val="0EBED4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D1011C"/>
    <w:multiLevelType w:val="hybridMultilevel"/>
    <w:tmpl w:val="64EC0AD0"/>
    <w:lvl w:ilvl="0" w:tplc="041A000F">
      <w:start w:val="1"/>
      <w:numFmt w:val="decimal"/>
      <w:lvlText w:val="%1."/>
      <w:lvlJc w:val="left"/>
      <w:pPr>
        <w:ind w:left="1495" w:hanging="360"/>
      </w:pPr>
    </w:lvl>
    <w:lvl w:ilvl="1" w:tplc="041A0019" w:tentative="1">
      <w:start w:val="1"/>
      <w:numFmt w:val="lowerLetter"/>
      <w:lvlText w:val="%2."/>
      <w:lvlJc w:val="left"/>
      <w:pPr>
        <w:ind w:left="2215" w:hanging="360"/>
      </w:pPr>
    </w:lvl>
    <w:lvl w:ilvl="2" w:tplc="041A001B" w:tentative="1">
      <w:start w:val="1"/>
      <w:numFmt w:val="lowerRoman"/>
      <w:lvlText w:val="%3."/>
      <w:lvlJc w:val="right"/>
      <w:pPr>
        <w:ind w:left="2935" w:hanging="180"/>
      </w:pPr>
    </w:lvl>
    <w:lvl w:ilvl="3" w:tplc="041A000F" w:tentative="1">
      <w:start w:val="1"/>
      <w:numFmt w:val="decimal"/>
      <w:lvlText w:val="%4."/>
      <w:lvlJc w:val="left"/>
      <w:pPr>
        <w:ind w:left="3655" w:hanging="360"/>
      </w:pPr>
    </w:lvl>
    <w:lvl w:ilvl="4" w:tplc="041A0019" w:tentative="1">
      <w:start w:val="1"/>
      <w:numFmt w:val="lowerLetter"/>
      <w:lvlText w:val="%5."/>
      <w:lvlJc w:val="left"/>
      <w:pPr>
        <w:ind w:left="4375" w:hanging="360"/>
      </w:pPr>
    </w:lvl>
    <w:lvl w:ilvl="5" w:tplc="041A001B" w:tentative="1">
      <w:start w:val="1"/>
      <w:numFmt w:val="lowerRoman"/>
      <w:lvlText w:val="%6."/>
      <w:lvlJc w:val="right"/>
      <w:pPr>
        <w:ind w:left="5095" w:hanging="180"/>
      </w:pPr>
    </w:lvl>
    <w:lvl w:ilvl="6" w:tplc="041A000F" w:tentative="1">
      <w:start w:val="1"/>
      <w:numFmt w:val="decimal"/>
      <w:lvlText w:val="%7."/>
      <w:lvlJc w:val="left"/>
      <w:pPr>
        <w:ind w:left="5815" w:hanging="360"/>
      </w:pPr>
    </w:lvl>
    <w:lvl w:ilvl="7" w:tplc="041A0019" w:tentative="1">
      <w:start w:val="1"/>
      <w:numFmt w:val="lowerLetter"/>
      <w:lvlText w:val="%8."/>
      <w:lvlJc w:val="left"/>
      <w:pPr>
        <w:ind w:left="6535" w:hanging="360"/>
      </w:pPr>
    </w:lvl>
    <w:lvl w:ilvl="8" w:tplc="041A001B" w:tentative="1">
      <w:start w:val="1"/>
      <w:numFmt w:val="lowerRoman"/>
      <w:lvlText w:val="%9."/>
      <w:lvlJc w:val="right"/>
      <w:pPr>
        <w:ind w:left="7255" w:hanging="180"/>
      </w:pPr>
    </w:lvl>
  </w:abstractNum>
  <w:abstractNum w:abstractNumId="5" w15:restartNumberingAfterBreak="0">
    <w:nsid w:val="5ED1513E"/>
    <w:multiLevelType w:val="hybridMultilevel"/>
    <w:tmpl w:val="89F4CF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F22F61"/>
    <w:multiLevelType w:val="hybridMultilevel"/>
    <w:tmpl w:val="D84A43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2629FC"/>
    <w:multiLevelType w:val="hybridMultilevel"/>
    <w:tmpl w:val="E2A46F9A"/>
    <w:lvl w:ilvl="0" w:tplc="36189552">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38A767F"/>
    <w:multiLevelType w:val="hybridMultilevel"/>
    <w:tmpl w:val="943C4BBA"/>
    <w:lvl w:ilvl="0" w:tplc="041A000F">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9" w15:restartNumberingAfterBreak="0">
    <w:nsid w:val="646A7C1C"/>
    <w:multiLevelType w:val="hybridMultilevel"/>
    <w:tmpl w:val="38323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9A4A1E"/>
    <w:multiLevelType w:val="hybridMultilevel"/>
    <w:tmpl w:val="4670B6DC"/>
    <w:lvl w:ilvl="0" w:tplc="C8FE6558">
      <w:start w:val="3"/>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A067AC3"/>
    <w:multiLevelType w:val="hybridMultilevel"/>
    <w:tmpl w:val="607E5A54"/>
    <w:lvl w:ilvl="0" w:tplc="DB3636B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4"/>
  </w:num>
  <w:num w:numId="7">
    <w:abstractNumId w:val="6"/>
  </w:num>
  <w:num w:numId="8">
    <w:abstractNumId w:val="9"/>
  </w:num>
  <w:num w:numId="9">
    <w:abstractNumId w:val="7"/>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3F"/>
    <w:rsid w:val="00007151"/>
    <w:rsid w:val="000239B0"/>
    <w:rsid w:val="00042B9F"/>
    <w:rsid w:val="000614E0"/>
    <w:rsid w:val="000842AB"/>
    <w:rsid w:val="000948EE"/>
    <w:rsid w:val="000B33E8"/>
    <w:rsid w:val="000F01D6"/>
    <w:rsid w:val="001124D3"/>
    <w:rsid w:val="00126783"/>
    <w:rsid w:val="0013210E"/>
    <w:rsid w:val="0013294C"/>
    <w:rsid w:val="00185F9A"/>
    <w:rsid w:val="00196981"/>
    <w:rsid w:val="001A315F"/>
    <w:rsid w:val="001A5F6E"/>
    <w:rsid w:val="001D7DA1"/>
    <w:rsid w:val="001F03CE"/>
    <w:rsid w:val="00200ADF"/>
    <w:rsid w:val="002237DB"/>
    <w:rsid w:val="00264A08"/>
    <w:rsid w:val="002B4A4B"/>
    <w:rsid w:val="002B6849"/>
    <w:rsid w:val="002D4DDA"/>
    <w:rsid w:val="002E0135"/>
    <w:rsid w:val="0030364D"/>
    <w:rsid w:val="003228CF"/>
    <w:rsid w:val="00322FD8"/>
    <w:rsid w:val="00335960"/>
    <w:rsid w:val="00376A80"/>
    <w:rsid w:val="003A43BC"/>
    <w:rsid w:val="003D5F98"/>
    <w:rsid w:val="003E728F"/>
    <w:rsid w:val="003F3481"/>
    <w:rsid w:val="00416025"/>
    <w:rsid w:val="0043179F"/>
    <w:rsid w:val="0045146C"/>
    <w:rsid w:val="004662F3"/>
    <w:rsid w:val="00477C95"/>
    <w:rsid w:val="004A51C1"/>
    <w:rsid w:val="004C7A5A"/>
    <w:rsid w:val="004D0D08"/>
    <w:rsid w:val="004D5559"/>
    <w:rsid w:val="004E613E"/>
    <w:rsid w:val="004F1821"/>
    <w:rsid w:val="005146F6"/>
    <w:rsid w:val="005152F3"/>
    <w:rsid w:val="005372D0"/>
    <w:rsid w:val="00561420"/>
    <w:rsid w:val="005715D1"/>
    <w:rsid w:val="005761EA"/>
    <w:rsid w:val="005940D4"/>
    <w:rsid w:val="005A4644"/>
    <w:rsid w:val="005B03FD"/>
    <w:rsid w:val="005D4570"/>
    <w:rsid w:val="006164A8"/>
    <w:rsid w:val="00620900"/>
    <w:rsid w:val="00621B53"/>
    <w:rsid w:val="0065172F"/>
    <w:rsid w:val="0069711B"/>
    <w:rsid w:val="006B3D40"/>
    <w:rsid w:val="006B78BC"/>
    <w:rsid w:val="006E0FC2"/>
    <w:rsid w:val="006E7382"/>
    <w:rsid w:val="007065F5"/>
    <w:rsid w:val="00713277"/>
    <w:rsid w:val="007170FC"/>
    <w:rsid w:val="00734089"/>
    <w:rsid w:val="00753A59"/>
    <w:rsid w:val="00776EA2"/>
    <w:rsid w:val="007772C9"/>
    <w:rsid w:val="007A236C"/>
    <w:rsid w:val="007A2687"/>
    <w:rsid w:val="007B7C8E"/>
    <w:rsid w:val="007C3FA6"/>
    <w:rsid w:val="007C52A6"/>
    <w:rsid w:val="007F67FC"/>
    <w:rsid w:val="007F6F2F"/>
    <w:rsid w:val="00813965"/>
    <w:rsid w:val="00813DA0"/>
    <w:rsid w:val="00830FD1"/>
    <w:rsid w:val="00853F2A"/>
    <w:rsid w:val="00854B52"/>
    <w:rsid w:val="008770D7"/>
    <w:rsid w:val="008D44E7"/>
    <w:rsid w:val="00904CB2"/>
    <w:rsid w:val="009112B1"/>
    <w:rsid w:val="00960E0B"/>
    <w:rsid w:val="00976190"/>
    <w:rsid w:val="00976F95"/>
    <w:rsid w:val="00986569"/>
    <w:rsid w:val="009A29CA"/>
    <w:rsid w:val="009B329B"/>
    <w:rsid w:val="009B525A"/>
    <w:rsid w:val="009B52FA"/>
    <w:rsid w:val="009C4FA2"/>
    <w:rsid w:val="00A42154"/>
    <w:rsid w:val="00A6003F"/>
    <w:rsid w:val="00A861AD"/>
    <w:rsid w:val="00A965E7"/>
    <w:rsid w:val="00AD28E3"/>
    <w:rsid w:val="00AD401C"/>
    <w:rsid w:val="00AF3FFC"/>
    <w:rsid w:val="00B10B55"/>
    <w:rsid w:val="00B179D7"/>
    <w:rsid w:val="00B27282"/>
    <w:rsid w:val="00B804D2"/>
    <w:rsid w:val="00B82E17"/>
    <w:rsid w:val="00BB7516"/>
    <w:rsid w:val="00BB796C"/>
    <w:rsid w:val="00BC412C"/>
    <w:rsid w:val="00BD1737"/>
    <w:rsid w:val="00BD50B2"/>
    <w:rsid w:val="00BE1F95"/>
    <w:rsid w:val="00BF54D2"/>
    <w:rsid w:val="00C03428"/>
    <w:rsid w:val="00C05A7E"/>
    <w:rsid w:val="00C17711"/>
    <w:rsid w:val="00C269D3"/>
    <w:rsid w:val="00C46BE0"/>
    <w:rsid w:val="00C55367"/>
    <w:rsid w:val="00C777D2"/>
    <w:rsid w:val="00C81ADC"/>
    <w:rsid w:val="00CC2196"/>
    <w:rsid w:val="00CD7115"/>
    <w:rsid w:val="00CE1696"/>
    <w:rsid w:val="00D02859"/>
    <w:rsid w:val="00D123C4"/>
    <w:rsid w:val="00D2086D"/>
    <w:rsid w:val="00D24DDD"/>
    <w:rsid w:val="00D32E37"/>
    <w:rsid w:val="00D42C3B"/>
    <w:rsid w:val="00D473CF"/>
    <w:rsid w:val="00D576FE"/>
    <w:rsid w:val="00D578C8"/>
    <w:rsid w:val="00D61D21"/>
    <w:rsid w:val="00D86BE8"/>
    <w:rsid w:val="00D916C4"/>
    <w:rsid w:val="00DB09E9"/>
    <w:rsid w:val="00DB6CA9"/>
    <w:rsid w:val="00DC1FEB"/>
    <w:rsid w:val="00DC720F"/>
    <w:rsid w:val="00E42209"/>
    <w:rsid w:val="00E54910"/>
    <w:rsid w:val="00E604D6"/>
    <w:rsid w:val="00EB1994"/>
    <w:rsid w:val="00EB456B"/>
    <w:rsid w:val="00EE3697"/>
    <w:rsid w:val="00EE436F"/>
    <w:rsid w:val="00F07507"/>
    <w:rsid w:val="00F10958"/>
    <w:rsid w:val="00F13FEE"/>
    <w:rsid w:val="00F345DD"/>
    <w:rsid w:val="00F50E97"/>
    <w:rsid w:val="00F763AE"/>
    <w:rsid w:val="00F97BDF"/>
    <w:rsid w:val="00F97BF4"/>
    <w:rsid w:val="00FB69CE"/>
    <w:rsid w:val="00FE1366"/>
    <w:rsid w:val="00FF1C6A"/>
    <w:rsid w:val="00FF2591"/>
    <w:rsid w:val="00FF2DD1"/>
    <w:rsid w:val="00FF60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09767-8E9E-4CE2-8C8D-ACE28273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DF"/>
    <w:pPr>
      <w:ind w:left="720"/>
      <w:contextualSpacing/>
    </w:pPr>
  </w:style>
  <w:style w:type="table" w:styleId="TableGrid">
    <w:name w:val="Table Grid"/>
    <w:basedOn w:val="TableNormal"/>
    <w:uiPriority w:val="59"/>
    <w:rsid w:val="003228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60E0B"/>
    <w:rPr>
      <w:rFonts w:ascii="Tahoma" w:hAnsi="Tahoma" w:cs="Tahoma"/>
      <w:sz w:val="16"/>
      <w:szCs w:val="16"/>
    </w:rPr>
  </w:style>
  <w:style w:type="character" w:customStyle="1" w:styleId="BalloonTextChar">
    <w:name w:val="Balloon Text Char"/>
    <w:basedOn w:val="DefaultParagraphFont"/>
    <w:link w:val="BalloonText"/>
    <w:uiPriority w:val="99"/>
    <w:semiHidden/>
    <w:rsid w:val="00960E0B"/>
    <w:rPr>
      <w:rFonts w:ascii="Tahoma" w:hAnsi="Tahoma" w:cs="Tahoma"/>
      <w:sz w:val="16"/>
      <w:szCs w:val="16"/>
    </w:rPr>
  </w:style>
  <w:style w:type="paragraph" w:styleId="Header">
    <w:name w:val="header"/>
    <w:basedOn w:val="Normal"/>
    <w:link w:val="HeaderChar"/>
    <w:uiPriority w:val="99"/>
    <w:semiHidden/>
    <w:unhideWhenUsed/>
    <w:rsid w:val="005A4644"/>
    <w:pPr>
      <w:tabs>
        <w:tab w:val="center" w:pos="4536"/>
        <w:tab w:val="right" w:pos="9072"/>
      </w:tabs>
    </w:pPr>
  </w:style>
  <w:style w:type="character" w:customStyle="1" w:styleId="HeaderChar">
    <w:name w:val="Header Char"/>
    <w:basedOn w:val="DefaultParagraphFont"/>
    <w:link w:val="Header"/>
    <w:uiPriority w:val="99"/>
    <w:semiHidden/>
    <w:rsid w:val="005A4644"/>
  </w:style>
  <w:style w:type="paragraph" w:styleId="Footer">
    <w:name w:val="footer"/>
    <w:basedOn w:val="Normal"/>
    <w:link w:val="FooterChar"/>
    <w:uiPriority w:val="99"/>
    <w:semiHidden/>
    <w:unhideWhenUsed/>
    <w:rsid w:val="005A4644"/>
    <w:pPr>
      <w:tabs>
        <w:tab w:val="center" w:pos="4536"/>
        <w:tab w:val="right" w:pos="9072"/>
      </w:tabs>
    </w:pPr>
  </w:style>
  <w:style w:type="character" w:customStyle="1" w:styleId="FooterChar">
    <w:name w:val="Footer Char"/>
    <w:basedOn w:val="DefaultParagraphFont"/>
    <w:link w:val="Footer"/>
    <w:uiPriority w:val="99"/>
    <w:semiHidden/>
    <w:rsid w:val="005A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123">
      <w:bodyDiv w:val="1"/>
      <w:marLeft w:val="0"/>
      <w:marRight w:val="0"/>
      <w:marTop w:val="0"/>
      <w:marBottom w:val="0"/>
      <w:divBdr>
        <w:top w:val="none" w:sz="0" w:space="0" w:color="auto"/>
        <w:left w:val="none" w:sz="0" w:space="0" w:color="auto"/>
        <w:bottom w:val="none" w:sz="0" w:space="0" w:color="auto"/>
        <w:right w:val="none" w:sz="0" w:space="0" w:color="auto"/>
      </w:divBdr>
    </w:div>
    <w:div w:id="1199779606">
      <w:bodyDiv w:val="1"/>
      <w:marLeft w:val="0"/>
      <w:marRight w:val="0"/>
      <w:marTop w:val="0"/>
      <w:marBottom w:val="0"/>
      <w:divBdr>
        <w:top w:val="none" w:sz="0" w:space="0" w:color="auto"/>
        <w:left w:val="none" w:sz="0" w:space="0" w:color="auto"/>
        <w:bottom w:val="none" w:sz="0" w:space="0" w:color="auto"/>
        <w:right w:val="none" w:sz="0" w:space="0" w:color="auto"/>
      </w:divBdr>
    </w:div>
    <w:div w:id="13134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cp:lastPrinted>2018-04-24T10:03:00Z</cp:lastPrinted>
  <dcterms:created xsi:type="dcterms:W3CDTF">2018-08-24T05:39:00Z</dcterms:created>
  <dcterms:modified xsi:type="dcterms:W3CDTF">2018-08-24T05:39:00Z</dcterms:modified>
</cp:coreProperties>
</file>