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EF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10 298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400-01/1</w:t>
      </w:r>
      <w:r w:rsidR="00C12A00">
        <w:rPr>
          <w:sz w:val="24"/>
          <w:szCs w:val="24"/>
        </w:rPr>
        <w:t>8</w:t>
      </w:r>
      <w:r>
        <w:rPr>
          <w:sz w:val="24"/>
          <w:szCs w:val="24"/>
        </w:rPr>
        <w:t>-01/</w:t>
      </w:r>
      <w:r w:rsidR="00DB65D3">
        <w:rPr>
          <w:sz w:val="24"/>
          <w:szCs w:val="24"/>
        </w:rPr>
        <w:t>01</w:t>
      </w:r>
    </w:p>
    <w:p w:rsidR="00033AF8" w:rsidRDefault="00033AF8" w:rsidP="003D387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238-30-01-1</w:t>
      </w:r>
      <w:r w:rsidR="00C12A00">
        <w:rPr>
          <w:sz w:val="24"/>
          <w:szCs w:val="24"/>
        </w:rPr>
        <w:t>8</w:t>
      </w:r>
      <w:r>
        <w:rPr>
          <w:sz w:val="24"/>
          <w:szCs w:val="24"/>
        </w:rPr>
        <w:t>-01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, </w:t>
      </w:r>
      <w:r w:rsidR="00C12A00">
        <w:rPr>
          <w:sz w:val="24"/>
          <w:szCs w:val="24"/>
        </w:rPr>
        <w:t>29</w:t>
      </w:r>
      <w:r w:rsidR="002B4D51">
        <w:rPr>
          <w:sz w:val="24"/>
          <w:szCs w:val="24"/>
        </w:rPr>
        <w:t>. siječnja 201</w:t>
      </w:r>
      <w:r w:rsidR="00C12A00">
        <w:rPr>
          <w:sz w:val="24"/>
          <w:szCs w:val="24"/>
        </w:rPr>
        <w:t>8</w:t>
      </w:r>
      <w:r w:rsidR="00D14AA5">
        <w:rPr>
          <w:sz w:val="24"/>
          <w:szCs w:val="24"/>
        </w:rPr>
        <w:t>.</w:t>
      </w:r>
    </w:p>
    <w:p w:rsidR="00033AF8" w:rsidRDefault="00033AF8" w:rsidP="003D3874">
      <w:pPr>
        <w:spacing w:after="0"/>
        <w:rPr>
          <w:sz w:val="24"/>
          <w:szCs w:val="24"/>
        </w:rPr>
      </w:pPr>
    </w:p>
    <w:p w:rsidR="00B02450" w:rsidRPr="00B02450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 xml:space="preserve">BILJEŠKE UZ GODIŠNJE FINANCIJSKE IZVJEŠTAJE ZA RAZDOBLJE </w:t>
      </w:r>
    </w:p>
    <w:p w:rsidR="00C43A27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>1.1.201</w:t>
      </w:r>
      <w:r w:rsidR="00C12A00">
        <w:rPr>
          <w:b/>
          <w:sz w:val="28"/>
          <w:szCs w:val="28"/>
        </w:rPr>
        <w:t>7</w:t>
      </w:r>
      <w:r w:rsidRPr="00B02450">
        <w:rPr>
          <w:b/>
          <w:sz w:val="28"/>
          <w:szCs w:val="28"/>
        </w:rPr>
        <w:t>.-31.12.201</w:t>
      </w:r>
      <w:r w:rsidR="00C12A00">
        <w:rPr>
          <w:b/>
          <w:sz w:val="28"/>
          <w:szCs w:val="28"/>
        </w:rPr>
        <w:t>7</w:t>
      </w:r>
      <w:r w:rsidRPr="00B02450">
        <w:rPr>
          <w:b/>
          <w:sz w:val="28"/>
          <w:szCs w:val="28"/>
        </w:rPr>
        <w:t>.</w:t>
      </w:r>
    </w:p>
    <w:p w:rsidR="00C43A27" w:rsidRDefault="00C43A27" w:rsidP="00033AF8">
      <w:pPr>
        <w:spacing w:after="0"/>
        <w:jc w:val="center"/>
        <w:rPr>
          <w:b/>
          <w:sz w:val="28"/>
          <w:szCs w:val="28"/>
        </w:rPr>
      </w:pP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Broj RKP-a: 14494</w:t>
      </w:r>
      <w:r w:rsidRPr="00C43A27">
        <w:rPr>
          <w:b/>
        </w:rPr>
        <w:tab/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Matični broj:03216705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OIB: 68705361830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 xml:space="preserve">Obveznik: OSNOVNA ŠKOLA BISTRA, </w:t>
      </w:r>
      <w:proofErr w:type="spellStart"/>
      <w:r w:rsidRPr="00C43A27">
        <w:rPr>
          <w:b/>
        </w:rPr>
        <w:t>Bistranska</w:t>
      </w:r>
      <w:proofErr w:type="spellEnd"/>
      <w:r w:rsidRPr="00C43A27">
        <w:rPr>
          <w:b/>
        </w:rPr>
        <w:t xml:space="preserve"> 30, Bistra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Razina: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Šifra djelatnosti: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Razdjel: 000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Šifra grada/općine: 547</w:t>
      </w:r>
    </w:p>
    <w:p w:rsidR="00B02450" w:rsidRDefault="00B02450" w:rsidP="00B02450">
      <w:pPr>
        <w:spacing w:after="0"/>
        <w:rPr>
          <w:sz w:val="24"/>
          <w:szCs w:val="24"/>
        </w:rPr>
      </w:pPr>
    </w:p>
    <w:p w:rsidR="00C11D7C" w:rsidRDefault="00C11D7C" w:rsidP="00B02450">
      <w:pPr>
        <w:spacing w:after="0"/>
        <w:rPr>
          <w:b/>
          <w:sz w:val="24"/>
          <w:szCs w:val="24"/>
          <w:u w:val="single"/>
        </w:rPr>
      </w:pPr>
      <w:r w:rsidRPr="00F63B35">
        <w:rPr>
          <w:b/>
          <w:sz w:val="24"/>
          <w:szCs w:val="24"/>
          <w:u w:val="single"/>
        </w:rPr>
        <w:t>PR-RAS</w:t>
      </w:r>
    </w:p>
    <w:p w:rsidR="00BD0E9B" w:rsidRPr="006D1952" w:rsidRDefault="00BD0E9B" w:rsidP="00435550">
      <w:pPr>
        <w:spacing w:after="0"/>
        <w:jc w:val="both"/>
        <w:rPr>
          <w:sz w:val="24"/>
          <w:szCs w:val="24"/>
          <w:u w:val="single"/>
        </w:rPr>
      </w:pPr>
    </w:p>
    <w:p w:rsidR="00BD0E9B" w:rsidRDefault="00BD0E9B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0</w:t>
      </w:r>
      <w:r w:rsidR="007B61A1">
        <w:rPr>
          <w:b/>
          <w:sz w:val="24"/>
          <w:szCs w:val="24"/>
        </w:rPr>
        <w:t>57</w:t>
      </w:r>
      <w:r w:rsidRPr="00435550">
        <w:rPr>
          <w:sz w:val="24"/>
          <w:szCs w:val="24"/>
        </w:rPr>
        <w:t xml:space="preserve"> odnosi se na sredstva dobivena od Hrv</w:t>
      </w:r>
      <w:r w:rsidR="00435550">
        <w:rPr>
          <w:sz w:val="24"/>
          <w:szCs w:val="24"/>
        </w:rPr>
        <w:t xml:space="preserve">atskog zavoda za zapošljavanje </w:t>
      </w:r>
      <w:r w:rsidRPr="00435550">
        <w:rPr>
          <w:sz w:val="24"/>
          <w:szCs w:val="24"/>
        </w:rPr>
        <w:t>za isplatu</w:t>
      </w:r>
      <w:r w:rsidR="00435550">
        <w:rPr>
          <w:sz w:val="24"/>
          <w:szCs w:val="24"/>
        </w:rPr>
        <w:t xml:space="preserve"> </w:t>
      </w:r>
      <w:r w:rsidRPr="00435550">
        <w:rPr>
          <w:sz w:val="24"/>
          <w:szCs w:val="24"/>
        </w:rPr>
        <w:t>doprinosa za o</w:t>
      </w:r>
      <w:r w:rsidR="002B4D51">
        <w:rPr>
          <w:sz w:val="24"/>
          <w:szCs w:val="24"/>
        </w:rPr>
        <w:t>sobe na</w:t>
      </w:r>
      <w:r w:rsidRPr="00435550">
        <w:rPr>
          <w:sz w:val="24"/>
          <w:szCs w:val="24"/>
        </w:rPr>
        <w:t xml:space="preserve"> stručno</w:t>
      </w:r>
      <w:r w:rsidR="002B4D51">
        <w:rPr>
          <w:sz w:val="24"/>
          <w:szCs w:val="24"/>
        </w:rPr>
        <w:t>m</w:t>
      </w:r>
      <w:r w:rsidRPr="00435550">
        <w:rPr>
          <w:sz w:val="24"/>
          <w:szCs w:val="24"/>
        </w:rPr>
        <w:t xml:space="preserve"> osposobljavanje za rad bez zasnivanja</w:t>
      </w:r>
      <w:r w:rsidR="00435550">
        <w:rPr>
          <w:sz w:val="24"/>
          <w:szCs w:val="24"/>
        </w:rPr>
        <w:t xml:space="preserve"> </w:t>
      </w:r>
      <w:r w:rsidRPr="00435550">
        <w:rPr>
          <w:sz w:val="24"/>
          <w:szCs w:val="24"/>
        </w:rPr>
        <w:t>rad</w:t>
      </w:r>
      <w:r w:rsidR="00332B89" w:rsidRPr="00435550">
        <w:rPr>
          <w:sz w:val="24"/>
          <w:szCs w:val="24"/>
        </w:rPr>
        <w:t>n</w:t>
      </w:r>
      <w:r w:rsidRPr="00435550">
        <w:rPr>
          <w:sz w:val="24"/>
          <w:szCs w:val="24"/>
        </w:rPr>
        <w:t>og odnosa.</w:t>
      </w:r>
    </w:p>
    <w:p w:rsidR="0049427C" w:rsidRDefault="0049427C" w:rsidP="00435550">
      <w:pPr>
        <w:spacing w:after="0"/>
        <w:jc w:val="both"/>
        <w:rPr>
          <w:sz w:val="24"/>
          <w:szCs w:val="24"/>
        </w:rPr>
      </w:pPr>
    </w:p>
    <w:p w:rsidR="0049427C" w:rsidRPr="0049427C" w:rsidRDefault="0049427C" w:rsidP="00435550">
      <w:pPr>
        <w:spacing w:after="0"/>
        <w:jc w:val="both"/>
        <w:rPr>
          <w:sz w:val="24"/>
          <w:szCs w:val="24"/>
        </w:rPr>
      </w:pPr>
      <w:r w:rsidRPr="0049427C">
        <w:rPr>
          <w:b/>
          <w:sz w:val="24"/>
          <w:szCs w:val="24"/>
        </w:rPr>
        <w:t>AOP 0</w:t>
      </w:r>
      <w:r>
        <w:rPr>
          <w:b/>
          <w:sz w:val="24"/>
          <w:szCs w:val="24"/>
        </w:rPr>
        <w:t xml:space="preserve">74 </w:t>
      </w:r>
      <w:r>
        <w:rPr>
          <w:sz w:val="24"/>
          <w:szCs w:val="24"/>
        </w:rPr>
        <w:t xml:space="preserve">sastoji se od kamata na oročena sredstva i prihoda od zakupa i iznajmljivanja imovine. Općina Bistra </w:t>
      </w:r>
      <w:r w:rsidR="00435584">
        <w:rPr>
          <w:sz w:val="24"/>
          <w:szCs w:val="24"/>
        </w:rPr>
        <w:t>uplatila je 27.600,00 kuna za pravo služnosti</w:t>
      </w:r>
      <w:r w:rsidR="00C16D70">
        <w:rPr>
          <w:sz w:val="24"/>
          <w:szCs w:val="24"/>
        </w:rPr>
        <w:t xml:space="preserve"> (zakup plinske mreže).</w:t>
      </w:r>
    </w:p>
    <w:p w:rsidR="00765CAA" w:rsidRPr="00435550" w:rsidRDefault="00765CAA" w:rsidP="00435550">
      <w:pPr>
        <w:spacing w:after="0"/>
        <w:jc w:val="both"/>
        <w:rPr>
          <w:sz w:val="24"/>
          <w:szCs w:val="24"/>
        </w:rPr>
      </w:pPr>
    </w:p>
    <w:p w:rsidR="00765CAA" w:rsidRPr="00435550" w:rsidRDefault="00502A96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12</w:t>
      </w:r>
      <w:r w:rsidR="00435584">
        <w:rPr>
          <w:b/>
          <w:sz w:val="24"/>
          <w:szCs w:val="24"/>
        </w:rPr>
        <w:t>3</w:t>
      </w:r>
      <w:r w:rsidRPr="002B4D51">
        <w:rPr>
          <w:sz w:val="24"/>
          <w:szCs w:val="24"/>
        </w:rPr>
        <w:t xml:space="preserve"> </w:t>
      </w:r>
      <w:r w:rsidRPr="00435550">
        <w:rPr>
          <w:sz w:val="24"/>
          <w:szCs w:val="24"/>
        </w:rPr>
        <w:t>odnosi se na prihode od iznajmljivanja školskog prostora, najma stana, garderobnog ormarića</w:t>
      </w:r>
      <w:r w:rsidR="00435584">
        <w:rPr>
          <w:sz w:val="24"/>
          <w:szCs w:val="24"/>
        </w:rPr>
        <w:t>, starog papira</w:t>
      </w:r>
      <w:r w:rsidRPr="00435550">
        <w:rPr>
          <w:sz w:val="24"/>
          <w:szCs w:val="24"/>
        </w:rPr>
        <w:t xml:space="preserve"> i donacija. Donacije na AOP 12</w:t>
      </w:r>
      <w:r w:rsidR="00435584">
        <w:rPr>
          <w:sz w:val="24"/>
          <w:szCs w:val="24"/>
        </w:rPr>
        <w:t>8</w:t>
      </w:r>
      <w:r w:rsidRPr="00435550">
        <w:rPr>
          <w:sz w:val="24"/>
          <w:szCs w:val="24"/>
        </w:rPr>
        <w:t xml:space="preserve"> u iznosu </w:t>
      </w:r>
      <w:r w:rsidR="00435584">
        <w:rPr>
          <w:sz w:val="24"/>
          <w:szCs w:val="24"/>
        </w:rPr>
        <w:t xml:space="preserve">21.964,56 kn </w:t>
      </w:r>
      <w:r w:rsidRPr="00435550">
        <w:rPr>
          <w:sz w:val="24"/>
          <w:szCs w:val="24"/>
        </w:rPr>
        <w:t xml:space="preserve"> bilježe porast.</w:t>
      </w:r>
    </w:p>
    <w:p w:rsidR="00803849" w:rsidRPr="00435550" w:rsidRDefault="00803849" w:rsidP="00435550">
      <w:pPr>
        <w:spacing w:after="0"/>
        <w:jc w:val="both"/>
        <w:rPr>
          <w:sz w:val="24"/>
          <w:szCs w:val="24"/>
        </w:rPr>
      </w:pPr>
    </w:p>
    <w:p w:rsidR="00803849" w:rsidRPr="00435550" w:rsidRDefault="00803849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1</w:t>
      </w:r>
      <w:r w:rsidR="00CF4A19">
        <w:rPr>
          <w:b/>
          <w:sz w:val="24"/>
          <w:szCs w:val="24"/>
        </w:rPr>
        <w:t xml:space="preserve">74 </w:t>
      </w:r>
      <w:r w:rsidR="005870B4" w:rsidRPr="00435550">
        <w:rPr>
          <w:sz w:val="24"/>
          <w:szCs w:val="24"/>
        </w:rPr>
        <w:t>d</w:t>
      </w:r>
      <w:r w:rsidRPr="00435550">
        <w:rPr>
          <w:sz w:val="24"/>
          <w:szCs w:val="24"/>
        </w:rPr>
        <w:t xml:space="preserve">opuštenjem za trošenje sredstava </w:t>
      </w:r>
      <w:r w:rsidR="0068049A" w:rsidRPr="00435550">
        <w:rPr>
          <w:sz w:val="24"/>
          <w:szCs w:val="24"/>
        </w:rPr>
        <w:t>planiranih za energente, utrošeno je više sredstava na kontu 322</w:t>
      </w:r>
      <w:r w:rsidR="00CF4A19">
        <w:rPr>
          <w:sz w:val="24"/>
          <w:szCs w:val="24"/>
        </w:rPr>
        <w:t>1 i 3225</w:t>
      </w:r>
      <w:r w:rsidR="0068049A" w:rsidRPr="00435550">
        <w:rPr>
          <w:sz w:val="24"/>
          <w:szCs w:val="24"/>
        </w:rPr>
        <w:t>.</w:t>
      </w:r>
      <w:r w:rsidR="002B4D51">
        <w:rPr>
          <w:sz w:val="24"/>
          <w:szCs w:val="24"/>
        </w:rPr>
        <w:t>.</w:t>
      </w:r>
    </w:p>
    <w:p w:rsidR="006E00FB" w:rsidRPr="00435550" w:rsidRDefault="006E00FB" w:rsidP="00435550">
      <w:pPr>
        <w:spacing w:after="0"/>
        <w:jc w:val="both"/>
        <w:rPr>
          <w:sz w:val="24"/>
          <w:szCs w:val="24"/>
        </w:rPr>
      </w:pPr>
    </w:p>
    <w:p w:rsidR="006E00FB" w:rsidRPr="00435550" w:rsidRDefault="006E00FB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 xml:space="preserve">AOP </w:t>
      </w:r>
      <w:r w:rsidR="005870B4" w:rsidRPr="002B4D51">
        <w:rPr>
          <w:b/>
          <w:sz w:val="24"/>
          <w:szCs w:val="24"/>
        </w:rPr>
        <w:t>19</w:t>
      </w:r>
      <w:r w:rsidR="00CF4A19">
        <w:rPr>
          <w:b/>
          <w:sz w:val="24"/>
          <w:szCs w:val="24"/>
        </w:rPr>
        <w:t>3</w:t>
      </w:r>
      <w:r w:rsidR="005870B4" w:rsidRPr="00435550">
        <w:rPr>
          <w:sz w:val="24"/>
          <w:szCs w:val="24"/>
        </w:rPr>
        <w:t xml:space="preserve"> </w:t>
      </w:r>
      <w:r w:rsidR="00CF4A19">
        <w:rPr>
          <w:sz w:val="24"/>
          <w:szCs w:val="24"/>
        </w:rPr>
        <w:t>smanjen</w:t>
      </w:r>
      <w:r w:rsidR="005870B4" w:rsidRPr="00435550">
        <w:rPr>
          <w:sz w:val="24"/>
          <w:szCs w:val="24"/>
        </w:rPr>
        <w:t xml:space="preserve"> je zbog </w:t>
      </w:r>
      <w:r w:rsidR="00CF4A19">
        <w:rPr>
          <w:sz w:val="24"/>
          <w:szCs w:val="24"/>
        </w:rPr>
        <w:t>manjih</w:t>
      </w:r>
      <w:r w:rsidR="005870B4" w:rsidRPr="00435550">
        <w:rPr>
          <w:sz w:val="24"/>
          <w:szCs w:val="24"/>
        </w:rPr>
        <w:t xml:space="preserve"> troškova bankarskih usluga  i usluga platnog prometa.</w:t>
      </w:r>
    </w:p>
    <w:p w:rsidR="006E00FB" w:rsidRPr="00435550" w:rsidRDefault="006E00FB" w:rsidP="00435550">
      <w:pPr>
        <w:spacing w:after="0"/>
        <w:jc w:val="both"/>
        <w:rPr>
          <w:sz w:val="24"/>
          <w:szCs w:val="24"/>
        </w:rPr>
      </w:pPr>
    </w:p>
    <w:p w:rsidR="006E00FB" w:rsidRPr="00435550" w:rsidRDefault="006E00FB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 xml:space="preserve">AOP </w:t>
      </w:r>
      <w:r w:rsidR="005870B4" w:rsidRPr="002B4D51">
        <w:rPr>
          <w:b/>
          <w:sz w:val="24"/>
          <w:szCs w:val="24"/>
        </w:rPr>
        <w:t>2</w:t>
      </w:r>
      <w:r w:rsidR="004C64C4">
        <w:rPr>
          <w:b/>
          <w:sz w:val="24"/>
          <w:szCs w:val="24"/>
        </w:rPr>
        <w:t>46</w:t>
      </w:r>
      <w:r w:rsidR="005870B4" w:rsidRPr="00435550">
        <w:rPr>
          <w:sz w:val="24"/>
          <w:szCs w:val="24"/>
        </w:rPr>
        <w:t xml:space="preserve"> u školskoj godini 201</w:t>
      </w:r>
      <w:r w:rsidR="004C64C4">
        <w:rPr>
          <w:sz w:val="24"/>
          <w:szCs w:val="24"/>
        </w:rPr>
        <w:t>7</w:t>
      </w:r>
      <w:r w:rsidR="005870B4" w:rsidRPr="00435550">
        <w:rPr>
          <w:sz w:val="24"/>
          <w:szCs w:val="24"/>
        </w:rPr>
        <w:t>./201</w:t>
      </w:r>
      <w:r w:rsidR="004C64C4">
        <w:rPr>
          <w:sz w:val="24"/>
          <w:szCs w:val="24"/>
        </w:rPr>
        <w:t>8</w:t>
      </w:r>
      <w:r w:rsidR="005870B4" w:rsidRPr="00435550">
        <w:rPr>
          <w:sz w:val="24"/>
          <w:szCs w:val="24"/>
        </w:rPr>
        <w:t xml:space="preserve">. Zagrebačka županija sufinancira troškove prijevoza za </w:t>
      </w:r>
      <w:r w:rsidR="004C64C4">
        <w:rPr>
          <w:sz w:val="24"/>
          <w:szCs w:val="24"/>
        </w:rPr>
        <w:t>2</w:t>
      </w:r>
      <w:r w:rsidR="005870B4" w:rsidRPr="00435550">
        <w:rPr>
          <w:sz w:val="24"/>
          <w:szCs w:val="24"/>
        </w:rPr>
        <w:t xml:space="preserve"> učenika</w:t>
      </w:r>
      <w:r w:rsidR="004C64C4">
        <w:rPr>
          <w:sz w:val="24"/>
          <w:szCs w:val="24"/>
        </w:rPr>
        <w:t xml:space="preserve"> te školsku shemu voća, povrća i mlijeka koja se prije nije vodila preko Škole.</w:t>
      </w:r>
    </w:p>
    <w:p w:rsidR="008507EB" w:rsidRPr="00435550" w:rsidRDefault="008507EB" w:rsidP="00435550">
      <w:pPr>
        <w:spacing w:after="0"/>
        <w:jc w:val="both"/>
        <w:rPr>
          <w:sz w:val="24"/>
          <w:szCs w:val="24"/>
        </w:rPr>
      </w:pPr>
    </w:p>
    <w:p w:rsidR="00FB6277" w:rsidRDefault="00FB6277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3</w:t>
      </w:r>
      <w:r w:rsidR="004C64C4">
        <w:rPr>
          <w:b/>
          <w:sz w:val="24"/>
          <w:szCs w:val="24"/>
        </w:rPr>
        <w:t>54</w:t>
      </w:r>
      <w:r w:rsidRPr="00435550">
        <w:rPr>
          <w:sz w:val="24"/>
          <w:szCs w:val="24"/>
        </w:rPr>
        <w:t xml:space="preserve"> bilježi </w:t>
      </w:r>
      <w:r w:rsidR="004C64C4">
        <w:rPr>
          <w:sz w:val="24"/>
          <w:szCs w:val="24"/>
        </w:rPr>
        <w:t>rast</w:t>
      </w:r>
      <w:r w:rsidR="00435550" w:rsidRPr="00435550">
        <w:rPr>
          <w:sz w:val="24"/>
          <w:szCs w:val="24"/>
        </w:rPr>
        <w:t xml:space="preserve"> </w:t>
      </w:r>
      <w:r w:rsidRPr="00435550">
        <w:rPr>
          <w:sz w:val="24"/>
          <w:szCs w:val="24"/>
        </w:rPr>
        <w:t>u 201</w:t>
      </w:r>
      <w:r w:rsidR="004C64C4">
        <w:rPr>
          <w:sz w:val="24"/>
          <w:szCs w:val="24"/>
        </w:rPr>
        <w:t>7</w:t>
      </w:r>
      <w:r w:rsidRPr="00435550">
        <w:rPr>
          <w:sz w:val="24"/>
          <w:szCs w:val="24"/>
        </w:rPr>
        <w:t>. godini</w:t>
      </w:r>
      <w:r w:rsidR="00435550" w:rsidRPr="00435550">
        <w:rPr>
          <w:sz w:val="24"/>
          <w:szCs w:val="24"/>
        </w:rPr>
        <w:t xml:space="preserve">. </w:t>
      </w:r>
      <w:r w:rsidRPr="00435550">
        <w:rPr>
          <w:sz w:val="24"/>
          <w:szCs w:val="24"/>
        </w:rPr>
        <w:t xml:space="preserve"> </w:t>
      </w:r>
      <w:r w:rsidR="004C64C4">
        <w:rPr>
          <w:sz w:val="24"/>
          <w:szCs w:val="24"/>
        </w:rPr>
        <w:t>Više</w:t>
      </w:r>
      <w:r w:rsidRPr="00435550">
        <w:rPr>
          <w:sz w:val="24"/>
          <w:szCs w:val="24"/>
        </w:rPr>
        <w:t xml:space="preserve"> je sredstava utrošeno na rekonstrukcij</w:t>
      </w:r>
      <w:r w:rsidR="004C64C4">
        <w:rPr>
          <w:sz w:val="24"/>
          <w:szCs w:val="24"/>
        </w:rPr>
        <w:t>u</w:t>
      </w:r>
      <w:r w:rsidRPr="00435550">
        <w:rPr>
          <w:sz w:val="24"/>
          <w:szCs w:val="24"/>
        </w:rPr>
        <w:t xml:space="preserve"> i dogradnj</w:t>
      </w:r>
      <w:r w:rsidR="004C64C4">
        <w:rPr>
          <w:sz w:val="24"/>
          <w:szCs w:val="24"/>
        </w:rPr>
        <w:t xml:space="preserve">u </w:t>
      </w:r>
      <w:r w:rsidRPr="00435550">
        <w:rPr>
          <w:sz w:val="24"/>
          <w:szCs w:val="24"/>
        </w:rPr>
        <w:t xml:space="preserve">škole, nabavu </w:t>
      </w:r>
      <w:r w:rsidR="004C64C4">
        <w:rPr>
          <w:sz w:val="24"/>
          <w:szCs w:val="24"/>
        </w:rPr>
        <w:t>uredske opreme, knjiga i namještaja</w:t>
      </w:r>
      <w:r w:rsidRPr="00435550">
        <w:rPr>
          <w:sz w:val="24"/>
          <w:szCs w:val="24"/>
        </w:rPr>
        <w:t xml:space="preserve">. </w:t>
      </w:r>
    </w:p>
    <w:p w:rsidR="00C308AD" w:rsidRPr="00C308AD" w:rsidRDefault="00C308AD" w:rsidP="00435550">
      <w:pPr>
        <w:spacing w:after="0"/>
        <w:jc w:val="both"/>
        <w:rPr>
          <w:sz w:val="24"/>
          <w:szCs w:val="24"/>
        </w:rPr>
      </w:pPr>
      <w:r w:rsidRPr="00C308AD">
        <w:rPr>
          <w:b/>
          <w:sz w:val="24"/>
          <w:szCs w:val="24"/>
        </w:rPr>
        <w:lastRenderedPageBreak/>
        <w:t xml:space="preserve">AOP 407 </w:t>
      </w:r>
      <w:r>
        <w:rPr>
          <w:sz w:val="24"/>
          <w:szCs w:val="24"/>
        </w:rPr>
        <w:t>iz prethodnih godina postojala je greška u prijenosu viška, 2017.godine se radilo korektivno knjiženje zbog kojeg je došlo do tako velikog odstupanja u AOP-u</w:t>
      </w:r>
    </w:p>
    <w:p w:rsidR="00435550" w:rsidRDefault="00435550" w:rsidP="001C4D62">
      <w:pPr>
        <w:spacing w:after="0"/>
        <w:rPr>
          <w:sz w:val="24"/>
          <w:szCs w:val="24"/>
        </w:rPr>
      </w:pPr>
    </w:p>
    <w:p w:rsidR="00BA0637" w:rsidRDefault="00BA0637" w:rsidP="001C4D62">
      <w:pPr>
        <w:spacing w:after="0"/>
        <w:rPr>
          <w:sz w:val="24"/>
          <w:szCs w:val="24"/>
        </w:rPr>
      </w:pPr>
    </w:p>
    <w:p w:rsidR="00F63B35" w:rsidRPr="00F63B35" w:rsidRDefault="00F63B35" w:rsidP="001C4D62">
      <w:pPr>
        <w:spacing w:after="0"/>
        <w:rPr>
          <w:b/>
          <w:sz w:val="24"/>
          <w:szCs w:val="24"/>
          <w:u w:val="single"/>
        </w:rPr>
      </w:pPr>
      <w:r w:rsidRPr="00F63B35">
        <w:rPr>
          <w:b/>
          <w:sz w:val="24"/>
          <w:szCs w:val="24"/>
          <w:u w:val="single"/>
        </w:rPr>
        <w:t>RAS- funkcijski</w:t>
      </w:r>
    </w:p>
    <w:p w:rsidR="001C4D62" w:rsidRDefault="001C4D62" w:rsidP="001C4D62">
      <w:pPr>
        <w:spacing w:after="0"/>
        <w:jc w:val="both"/>
        <w:rPr>
          <w:b/>
          <w:u w:val="single"/>
        </w:rPr>
      </w:pPr>
    </w:p>
    <w:p w:rsidR="00F63B35" w:rsidRDefault="009A6C69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113 </w:t>
      </w:r>
      <w:r w:rsidR="005B0F92">
        <w:rPr>
          <w:sz w:val="24"/>
          <w:szCs w:val="24"/>
        </w:rPr>
        <w:t>Prikazani su ukupni rashodi za osnovno obrazovanje umanjeni za rashode školske prehrane učenika.</w:t>
      </w:r>
      <w:r w:rsidR="002F07FC">
        <w:rPr>
          <w:sz w:val="24"/>
          <w:szCs w:val="24"/>
        </w:rPr>
        <w:t xml:space="preserve"> </w:t>
      </w:r>
    </w:p>
    <w:p w:rsidR="001C2ACC" w:rsidRDefault="001C2ACC" w:rsidP="001C4D62">
      <w:pPr>
        <w:spacing w:after="0"/>
        <w:jc w:val="both"/>
        <w:rPr>
          <w:sz w:val="24"/>
          <w:szCs w:val="24"/>
        </w:rPr>
      </w:pPr>
    </w:p>
    <w:p w:rsidR="00BA0637" w:rsidRDefault="00BA0637" w:rsidP="001C4D62">
      <w:pPr>
        <w:spacing w:after="0"/>
        <w:jc w:val="both"/>
        <w:rPr>
          <w:sz w:val="24"/>
          <w:szCs w:val="24"/>
        </w:rPr>
      </w:pPr>
    </w:p>
    <w:p w:rsidR="00DD53B6" w:rsidRDefault="004267E9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P-VRIO</w:t>
      </w:r>
    </w:p>
    <w:p w:rsidR="004267E9" w:rsidRDefault="004267E9" w:rsidP="001C4D62">
      <w:pPr>
        <w:spacing w:after="0"/>
        <w:jc w:val="both"/>
        <w:rPr>
          <w:sz w:val="24"/>
          <w:szCs w:val="24"/>
        </w:rPr>
      </w:pPr>
    </w:p>
    <w:p w:rsidR="004267E9" w:rsidRDefault="004267E9" w:rsidP="001C4D62">
      <w:pPr>
        <w:spacing w:after="0"/>
        <w:jc w:val="both"/>
        <w:rPr>
          <w:sz w:val="24"/>
          <w:szCs w:val="24"/>
        </w:rPr>
      </w:pPr>
      <w:r w:rsidRPr="004267E9">
        <w:rPr>
          <w:b/>
          <w:sz w:val="24"/>
          <w:szCs w:val="24"/>
        </w:rPr>
        <w:t>AOP 018</w:t>
      </w:r>
      <w:r>
        <w:rPr>
          <w:b/>
          <w:sz w:val="24"/>
          <w:szCs w:val="24"/>
        </w:rPr>
        <w:t xml:space="preserve"> </w:t>
      </w:r>
      <w:r w:rsidRPr="004267E9">
        <w:rPr>
          <w:sz w:val="24"/>
          <w:szCs w:val="24"/>
        </w:rPr>
        <w:t xml:space="preserve">Temeljem obavijesti od strane Zagrebačke županije evidentirano je povećanje u vrijednosti imovine u iznosu </w:t>
      </w:r>
      <w:r w:rsidR="00652A70">
        <w:rPr>
          <w:sz w:val="24"/>
          <w:szCs w:val="24"/>
        </w:rPr>
        <w:t>13.683.347,07</w:t>
      </w:r>
      <w:r w:rsidRPr="004267E9">
        <w:rPr>
          <w:sz w:val="24"/>
          <w:szCs w:val="24"/>
        </w:rPr>
        <w:t xml:space="preserve"> kun</w:t>
      </w:r>
      <w:r w:rsidR="00652A70">
        <w:rPr>
          <w:sz w:val="24"/>
          <w:szCs w:val="24"/>
        </w:rPr>
        <w:t>a</w:t>
      </w:r>
      <w:r w:rsidRPr="004267E9">
        <w:rPr>
          <w:sz w:val="24"/>
          <w:szCs w:val="24"/>
        </w:rPr>
        <w:t>.</w:t>
      </w:r>
    </w:p>
    <w:p w:rsidR="00DD53B6" w:rsidRDefault="00DD53B6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BA0637" w:rsidRDefault="00BA0637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1C2ACC" w:rsidRDefault="001C2ACC" w:rsidP="001C4D62">
      <w:pPr>
        <w:spacing w:after="0"/>
        <w:jc w:val="both"/>
        <w:rPr>
          <w:b/>
          <w:sz w:val="24"/>
          <w:szCs w:val="24"/>
          <w:u w:val="single"/>
        </w:rPr>
      </w:pPr>
      <w:r w:rsidRPr="001C2ACC">
        <w:rPr>
          <w:b/>
          <w:sz w:val="24"/>
          <w:szCs w:val="24"/>
          <w:u w:val="single"/>
        </w:rPr>
        <w:t>BILANCA</w:t>
      </w:r>
    </w:p>
    <w:p w:rsidR="00AE2DF7" w:rsidRDefault="00AE2DF7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AE2DF7" w:rsidRPr="00AE2DF7" w:rsidRDefault="00AE2DF7" w:rsidP="001C4D62">
      <w:pPr>
        <w:spacing w:after="0"/>
        <w:jc w:val="both"/>
        <w:rPr>
          <w:sz w:val="24"/>
          <w:szCs w:val="24"/>
        </w:rPr>
      </w:pPr>
      <w:r w:rsidRPr="00AE2DF7">
        <w:rPr>
          <w:sz w:val="24"/>
          <w:szCs w:val="24"/>
        </w:rPr>
        <w:t>Obvezne bilješke uz Bilancu na propisanim tablicama se ne iskazuju jer školska ustanova nema podatke o kratkoročnim i dugoročnim kreditima i zajmovima, te kamatama i kreditima na zajmove.</w:t>
      </w:r>
    </w:p>
    <w:p w:rsidR="00DD53B6" w:rsidRPr="008C57F5" w:rsidRDefault="00DD53B6" w:rsidP="001C4D62">
      <w:pPr>
        <w:spacing w:after="0"/>
        <w:jc w:val="both"/>
        <w:rPr>
          <w:sz w:val="24"/>
          <w:szCs w:val="24"/>
        </w:rPr>
      </w:pPr>
    </w:p>
    <w:p w:rsidR="003D2527" w:rsidRDefault="00DD53B6" w:rsidP="001C4D62">
      <w:pPr>
        <w:spacing w:after="0"/>
        <w:jc w:val="both"/>
        <w:rPr>
          <w:sz w:val="24"/>
          <w:szCs w:val="24"/>
        </w:rPr>
      </w:pPr>
      <w:r w:rsidRPr="0077497B">
        <w:rPr>
          <w:b/>
          <w:sz w:val="24"/>
          <w:szCs w:val="24"/>
        </w:rPr>
        <w:t>AOP 0</w:t>
      </w:r>
      <w:r w:rsidR="00AE2DF7" w:rsidRPr="0077497B">
        <w:rPr>
          <w:b/>
          <w:sz w:val="24"/>
          <w:szCs w:val="24"/>
        </w:rPr>
        <w:t>07</w:t>
      </w:r>
      <w:r w:rsidR="00AE2DF7" w:rsidRPr="0077497B">
        <w:rPr>
          <w:sz w:val="24"/>
          <w:szCs w:val="24"/>
        </w:rPr>
        <w:t xml:space="preserve"> bilježi porast zbog </w:t>
      </w:r>
      <w:r w:rsidR="008C57F5" w:rsidRPr="0077497B">
        <w:rPr>
          <w:sz w:val="24"/>
          <w:szCs w:val="24"/>
        </w:rPr>
        <w:t>prom</w:t>
      </w:r>
      <w:r w:rsidR="001E3AB4">
        <w:rPr>
          <w:sz w:val="24"/>
          <w:szCs w:val="24"/>
        </w:rPr>
        <w:t xml:space="preserve">jene u obujmu imovine, </w:t>
      </w:r>
      <w:proofErr w:type="spellStart"/>
      <w:r w:rsidR="001E3AB4">
        <w:rPr>
          <w:sz w:val="24"/>
          <w:szCs w:val="24"/>
        </w:rPr>
        <w:t>tj</w:t>
      </w:r>
      <w:proofErr w:type="spellEnd"/>
      <w:r w:rsidR="001E3AB4">
        <w:rPr>
          <w:sz w:val="24"/>
          <w:szCs w:val="24"/>
        </w:rPr>
        <w:t>. većeg investiranja u poslovne objekte (dogradnja i rekonstrukcija škole).</w:t>
      </w:r>
    </w:p>
    <w:p w:rsidR="001E3AB4" w:rsidRDefault="001E3AB4" w:rsidP="001C4D62">
      <w:pPr>
        <w:spacing w:after="0"/>
        <w:jc w:val="both"/>
        <w:rPr>
          <w:sz w:val="24"/>
          <w:szCs w:val="24"/>
        </w:rPr>
      </w:pPr>
    </w:p>
    <w:p w:rsidR="001E3AB4" w:rsidRPr="00A424C1" w:rsidRDefault="001E3AB4" w:rsidP="001C4D62">
      <w:pPr>
        <w:spacing w:after="0"/>
        <w:jc w:val="both"/>
        <w:rPr>
          <w:sz w:val="24"/>
          <w:szCs w:val="24"/>
        </w:rPr>
      </w:pPr>
      <w:r w:rsidRPr="00A424C1">
        <w:rPr>
          <w:b/>
          <w:sz w:val="24"/>
          <w:szCs w:val="24"/>
        </w:rPr>
        <w:t>AOP 049</w:t>
      </w:r>
      <w:r w:rsidR="00A424C1">
        <w:rPr>
          <w:b/>
          <w:sz w:val="24"/>
          <w:szCs w:val="24"/>
        </w:rPr>
        <w:t xml:space="preserve"> </w:t>
      </w:r>
      <w:r w:rsidR="00A424C1">
        <w:rPr>
          <w:sz w:val="24"/>
          <w:szCs w:val="24"/>
        </w:rPr>
        <w:t>povećan zbog omogućenog trošenja sredstava planiranih za energente.</w:t>
      </w:r>
    </w:p>
    <w:p w:rsidR="001E3AB4" w:rsidRPr="0077497B" w:rsidRDefault="001E3AB4" w:rsidP="001C4D62">
      <w:pPr>
        <w:spacing w:after="0"/>
        <w:jc w:val="both"/>
        <w:rPr>
          <w:sz w:val="24"/>
          <w:szCs w:val="24"/>
        </w:rPr>
      </w:pPr>
    </w:p>
    <w:p w:rsidR="003D2527" w:rsidRPr="0077497B" w:rsidRDefault="003D2527" w:rsidP="001C4D62">
      <w:pPr>
        <w:spacing w:after="0"/>
        <w:jc w:val="both"/>
        <w:rPr>
          <w:sz w:val="24"/>
          <w:szCs w:val="24"/>
        </w:rPr>
      </w:pPr>
      <w:r w:rsidRPr="0077497B">
        <w:rPr>
          <w:b/>
          <w:sz w:val="24"/>
          <w:szCs w:val="24"/>
        </w:rPr>
        <w:t>AOP</w:t>
      </w:r>
      <w:r w:rsidR="008C57F5" w:rsidRPr="0077497B">
        <w:rPr>
          <w:b/>
          <w:sz w:val="24"/>
          <w:szCs w:val="24"/>
        </w:rPr>
        <w:t xml:space="preserve"> 080 </w:t>
      </w:r>
      <w:r w:rsidR="008C57F5" w:rsidRPr="0077497B">
        <w:rPr>
          <w:sz w:val="24"/>
          <w:szCs w:val="24"/>
        </w:rPr>
        <w:t>odnosi se na bolovanja na teret HZZO- a za koja nismo dobili obavijest o zatvaranju (studeni 201</w:t>
      </w:r>
      <w:r w:rsidR="00A424C1">
        <w:rPr>
          <w:sz w:val="24"/>
          <w:szCs w:val="24"/>
        </w:rPr>
        <w:t>7</w:t>
      </w:r>
      <w:r w:rsidR="008C57F5" w:rsidRPr="0077497B">
        <w:rPr>
          <w:sz w:val="24"/>
          <w:szCs w:val="24"/>
        </w:rPr>
        <w:t>.)</w:t>
      </w:r>
      <w:r w:rsidR="00A424C1">
        <w:rPr>
          <w:sz w:val="24"/>
          <w:szCs w:val="24"/>
        </w:rPr>
        <w:t xml:space="preserve"> te potraživanja od agencije za shemu školskog voća, povrća i mlijeka.</w:t>
      </w:r>
    </w:p>
    <w:p w:rsidR="00B31956" w:rsidRDefault="00B31956" w:rsidP="001C4D62">
      <w:pPr>
        <w:spacing w:after="0"/>
        <w:jc w:val="both"/>
        <w:rPr>
          <w:sz w:val="24"/>
          <w:szCs w:val="24"/>
        </w:rPr>
      </w:pPr>
    </w:p>
    <w:p w:rsidR="00EC55DD" w:rsidRPr="00EC55DD" w:rsidRDefault="00EC55DD" w:rsidP="001C4D62">
      <w:pPr>
        <w:spacing w:after="0"/>
        <w:jc w:val="both"/>
        <w:rPr>
          <w:sz w:val="24"/>
          <w:szCs w:val="24"/>
        </w:rPr>
      </w:pPr>
      <w:r w:rsidRPr="00EC55DD">
        <w:rPr>
          <w:b/>
          <w:sz w:val="24"/>
          <w:szCs w:val="24"/>
        </w:rPr>
        <w:t xml:space="preserve">AOP 162 </w:t>
      </w:r>
      <w:r>
        <w:rPr>
          <w:sz w:val="24"/>
          <w:szCs w:val="24"/>
        </w:rPr>
        <w:t>povećan zbog korektivnog knjiženja pogrešno prenesenog viška</w:t>
      </w:r>
    </w:p>
    <w:p w:rsidR="00EC55DD" w:rsidRPr="0077497B" w:rsidRDefault="00EC55DD" w:rsidP="001C4D62">
      <w:pPr>
        <w:spacing w:after="0"/>
        <w:jc w:val="both"/>
        <w:rPr>
          <w:sz w:val="24"/>
          <w:szCs w:val="24"/>
        </w:rPr>
      </w:pPr>
    </w:p>
    <w:p w:rsidR="00B31956" w:rsidRPr="00EC55DD" w:rsidRDefault="00B31956" w:rsidP="001C4D62">
      <w:pPr>
        <w:spacing w:after="0"/>
        <w:jc w:val="both"/>
        <w:rPr>
          <w:sz w:val="24"/>
          <w:szCs w:val="24"/>
        </w:rPr>
      </w:pPr>
      <w:r w:rsidRPr="0077497B">
        <w:rPr>
          <w:b/>
          <w:sz w:val="24"/>
          <w:szCs w:val="24"/>
        </w:rPr>
        <w:t xml:space="preserve">AOP </w:t>
      </w:r>
      <w:r w:rsidR="00EC55DD">
        <w:rPr>
          <w:b/>
          <w:sz w:val="24"/>
          <w:szCs w:val="24"/>
        </w:rPr>
        <w:t xml:space="preserve">175 </w:t>
      </w:r>
      <w:r w:rsidR="00EC55DD">
        <w:rPr>
          <w:sz w:val="24"/>
          <w:szCs w:val="24"/>
        </w:rPr>
        <w:t>odstupanje zbog nepodmirene obveze HEP-u; prema ugovoru o priključenju na elektroenergetsku mrežu 50% iznosa je plaćeno odmah a ostatak će biti plaćen nakon završetka radova</w:t>
      </w:r>
    </w:p>
    <w:p w:rsidR="00BA0637" w:rsidRPr="0077497B" w:rsidRDefault="00BA0637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1C4D62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OBVEZE</w:t>
      </w:r>
    </w:p>
    <w:p w:rsidR="00B31956" w:rsidRPr="00B31956" w:rsidRDefault="00B31956" w:rsidP="001C4D62">
      <w:pPr>
        <w:spacing w:after="0"/>
        <w:jc w:val="both"/>
        <w:rPr>
          <w:sz w:val="24"/>
          <w:szCs w:val="24"/>
        </w:rPr>
      </w:pPr>
    </w:p>
    <w:p w:rsidR="003D2527" w:rsidRDefault="00B31956" w:rsidP="001C4D62">
      <w:pPr>
        <w:spacing w:after="0"/>
        <w:jc w:val="both"/>
        <w:rPr>
          <w:sz w:val="24"/>
          <w:szCs w:val="24"/>
        </w:rPr>
      </w:pPr>
      <w:r w:rsidRPr="00B31956">
        <w:rPr>
          <w:b/>
          <w:sz w:val="24"/>
          <w:szCs w:val="24"/>
        </w:rPr>
        <w:t>AOP 03</w:t>
      </w:r>
      <w:r w:rsidR="00813481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je stanje </w:t>
      </w:r>
      <w:r w:rsidR="00813481">
        <w:rPr>
          <w:sz w:val="24"/>
          <w:szCs w:val="24"/>
        </w:rPr>
        <w:t>obveza na kraju izvještajnog razdoblja i iznos 779.692 kn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lastRenderedPageBreak/>
        <w:t xml:space="preserve">AOP 037 </w:t>
      </w:r>
      <w:r>
        <w:rPr>
          <w:sz w:val="24"/>
          <w:szCs w:val="24"/>
        </w:rPr>
        <w:t>stanje dospjelih obveza na kraju izvještajnog razdoblja iznosi 179.954 kn. Sastoji se od obveza doba</w:t>
      </w:r>
      <w:r w:rsidR="00CF42CD">
        <w:rPr>
          <w:sz w:val="24"/>
          <w:szCs w:val="24"/>
        </w:rPr>
        <w:t>v</w:t>
      </w:r>
      <w:r>
        <w:rPr>
          <w:sz w:val="24"/>
          <w:szCs w:val="24"/>
        </w:rPr>
        <w:t>lja</w:t>
      </w:r>
      <w:r w:rsidR="00CF42CD">
        <w:rPr>
          <w:sz w:val="24"/>
          <w:szCs w:val="24"/>
        </w:rPr>
        <w:t>č</w:t>
      </w:r>
      <w:r>
        <w:rPr>
          <w:sz w:val="24"/>
          <w:szCs w:val="24"/>
        </w:rPr>
        <w:t>ima koje će se podmiriti 2018.godine.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P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t>AOP 092</w:t>
      </w:r>
      <w:r>
        <w:rPr>
          <w:sz w:val="24"/>
          <w:szCs w:val="24"/>
        </w:rPr>
        <w:t xml:space="preserve"> stanje nedospjelih obveza na kraju izvještajnog razdoblja iznosi 599.738 kn, a sastoji se od obveza za neisplaćenu plaću</w:t>
      </w:r>
      <w:r w:rsidR="00813165">
        <w:rPr>
          <w:sz w:val="24"/>
          <w:szCs w:val="24"/>
        </w:rPr>
        <w:t xml:space="preserve"> za prosinac 2017.</w:t>
      </w:r>
    </w:p>
    <w:p w:rsidR="003D2527" w:rsidRPr="003D2527" w:rsidRDefault="003D2527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A0637" w:rsidRDefault="00BA0637" w:rsidP="00B31956">
      <w:pPr>
        <w:spacing w:after="0"/>
        <w:ind w:left="7080"/>
        <w:rPr>
          <w:b/>
          <w:sz w:val="24"/>
          <w:szCs w:val="24"/>
        </w:rPr>
      </w:pPr>
    </w:p>
    <w:p w:rsidR="00033AF8" w:rsidRDefault="00B31956" w:rsidP="00B31956">
      <w:pPr>
        <w:spacing w:after="0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Ravnatelj OŠ Bistra</w:t>
      </w: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BA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Eduard Kovačević</w:t>
      </w:r>
    </w:p>
    <w:p w:rsidR="00B31956" w:rsidRPr="00540727" w:rsidRDefault="00B31956" w:rsidP="00540727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0637">
        <w:rPr>
          <w:b/>
          <w:sz w:val="24"/>
          <w:szCs w:val="24"/>
        </w:rPr>
        <w:t xml:space="preserve">   </w:t>
      </w:r>
      <w:r w:rsidRPr="00540727">
        <w:rPr>
          <w:sz w:val="24"/>
          <w:szCs w:val="24"/>
        </w:rPr>
        <w:t>_________________</w:t>
      </w:r>
    </w:p>
    <w:sectPr w:rsidR="00B31956" w:rsidRPr="00540727" w:rsidSect="006354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9F" w:rsidRDefault="00F7739F" w:rsidP="001C4D62">
      <w:pPr>
        <w:spacing w:after="0" w:line="240" w:lineRule="auto"/>
      </w:pPr>
      <w:r>
        <w:separator/>
      </w:r>
    </w:p>
  </w:endnote>
  <w:endnote w:type="continuationSeparator" w:id="0">
    <w:p w:rsidR="00F7739F" w:rsidRDefault="00F7739F" w:rsidP="001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882"/>
      <w:docPartObj>
        <w:docPartGallery w:val="Page Numbers (Bottom of Page)"/>
        <w:docPartUnique/>
      </w:docPartObj>
    </w:sdtPr>
    <w:sdtContent>
      <w:p w:rsidR="00EC55DD" w:rsidRDefault="00EC55DD">
        <w:pPr>
          <w:pStyle w:val="Podnoje"/>
          <w:jc w:val="center"/>
        </w:pPr>
        <w:fldSimple w:instr=" PAGE   \* MERGEFORMAT ">
          <w:r w:rsidR="00DB65D3">
            <w:rPr>
              <w:noProof/>
            </w:rPr>
            <w:t>1</w:t>
          </w:r>
        </w:fldSimple>
      </w:p>
    </w:sdtContent>
  </w:sdt>
  <w:p w:rsidR="00EC55DD" w:rsidRDefault="00EC55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9F" w:rsidRDefault="00F7739F" w:rsidP="001C4D62">
      <w:pPr>
        <w:spacing w:after="0" w:line="240" w:lineRule="auto"/>
      </w:pPr>
      <w:r>
        <w:separator/>
      </w:r>
    </w:p>
  </w:footnote>
  <w:footnote w:type="continuationSeparator" w:id="0">
    <w:p w:rsidR="00F7739F" w:rsidRDefault="00F7739F" w:rsidP="001C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874"/>
    <w:rsid w:val="00033AF8"/>
    <w:rsid w:val="00143C03"/>
    <w:rsid w:val="00180DCB"/>
    <w:rsid w:val="00195885"/>
    <w:rsid w:val="001C2ACC"/>
    <w:rsid w:val="001C4D62"/>
    <w:rsid w:val="001E3AB4"/>
    <w:rsid w:val="00205895"/>
    <w:rsid w:val="002136B0"/>
    <w:rsid w:val="002A60D1"/>
    <w:rsid w:val="002B4D51"/>
    <w:rsid w:val="002F07FC"/>
    <w:rsid w:val="003074DE"/>
    <w:rsid w:val="0032573E"/>
    <w:rsid w:val="00332B89"/>
    <w:rsid w:val="003973A2"/>
    <w:rsid w:val="003D2527"/>
    <w:rsid w:val="003D3874"/>
    <w:rsid w:val="004116D7"/>
    <w:rsid w:val="004267E9"/>
    <w:rsid w:val="00435550"/>
    <w:rsid w:val="00435584"/>
    <w:rsid w:val="0043674A"/>
    <w:rsid w:val="0049427C"/>
    <w:rsid w:val="004C64C4"/>
    <w:rsid w:val="00502A96"/>
    <w:rsid w:val="00540727"/>
    <w:rsid w:val="005870B4"/>
    <w:rsid w:val="005B0F92"/>
    <w:rsid w:val="006354EF"/>
    <w:rsid w:val="00652A70"/>
    <w:rsid w:val="0068049A"/>
    <w:rsid w:val="00692BC0"/>
    <w:rsid w:val="006D1952"/>
    <w:rsid w:val="006E00FB"/>
    <w:rsid w:val="00765CAA"/>
    <w:rsid w:val="0077497B"/>
    <w:rsid w:val="007B61A1"/>
    <w:rsid w:val="007F0DE0"/>
    <w:rsid w:val="00803849"/>
    <w:rsid w:val="00811DE8"/>
    <w:rsid w:val="00813165"/>
    <w:rsid w:val="00813481"/>
    <w:rsid w:val="008507EB"/>
    <w:rsid w:val="00856D84"/>
    <w:rsid w:val="008C57F5"/>
    <w:rsid w:val="008E7846"/>
    <w:rsid w:val="008F5806"/>
    <w:rsid w:val="00922455"/>
    <w:rsid w:val="009A6C69"/>
    <w:rsid w:val="00A2479F"/>
    <w:rsid w:val="00A25B66"/>
    <w:rsid w:val="00A424C1"/>
    <w:rsid w:val="00AE2DF7"/>
    <w:rsid w:val="00B02450"/>
    <w:rsid w:val="00B20DA0"/>
    <w:rsid w:val="00B31956"/>
    <w:rsid w:val="00B41057"/>
    <w:rsid w:val="00BA0637"/>
    <w:rsid w:val="00BD0E9B"/>
    <w:rsid w:val="00C11D7C"/>
    <w:rsid w:val="00C12A00"/>
    <w:rsid w:val="00C16D70"/>
    <w:rsid w:val="00C308AD"/>
    <w:rsid w:val="00C43A27"/>
    <w:rsid w:val="00C567E5"/>
    <w:rsid w:val="00C931B2"/>
    <w:rsid w:val="00CB5F9F"/>
    <w:rsid w:val="00CF42CD"/>
    <w:rsid w:val="00CF4A19"/>
    <w:rsid w:val="00D14AA5"/>
    <w:rsid w:val="00DB65D3"/>
    <w:rsid w:val="00DD53B6"/>
    <w:rsid w:val="00E413E5"/>
    <w:rsid w:val="00EC55DD"/>
    <w:rsid w:val="00F63B35"/>
    <w:rsid w:val="00F7739F"/>
    <w:rsid w:val="00F92049"/>
    <w:rsid w:val="00FB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4D62"/>
  </w:style>
  <w:style w:type="paragraph" w:styleId="Podnoje">
    <w:name w:val="footer"/>
    <w:basedOn w:val="Normal"/>
    <w:link w:val="PodnojeChar"/>
    <w:uiPriority w:val="99"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EDE5-3687-47B9-8096-793D2622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48</cp:revision>
  <cp:lastPrinted>2017-01-27T11:30:00Z</cp:lastPrinted>
  <dcterms:created xsi:type="dcterms:W3CDTF">2016-02-01T10:28:00Z</dcterms:created>
  <dcterms:modified xsi:type="dcterms:W3CDTF">2018-01-26T13:36:00Z</dcterms:modified>
</cp:coreProperties>
</file>