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D1" w:rsidRDefault="00C003D1" w:rsidP="00C003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33400" cy="628650"/>
            <wp:effectExtent l="0" t="0" r="0" b="0"/>
            <wp:docPr id="3" name="Picture 3" descr="C:\Users\Tajnica\Desktop\Grb 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Desktop\Grb R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7" cy="63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D1" w:rsidRDefault="00C003D1" w:rsidP="00C003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C003D1" w:rsidRDefault="00C003D1" w:rsidP="00C003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ZAGREBAČKA ŽUPANIJA</w:t>
      </w:r>
    </w:p>
    <w:p w:rsidR="00C003D1" w:rsidRDefault="00C003D1" w:rsidP="00C003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BISTRA</w:t>
      </w:r>
    </w:p>
    <w:p w:rsidR="00C003D1" w:rsidRDefault="00C003D1" w:rsidP="00C003D1">
      <w:pPr>
        <w:spacing w:after="0"/>
        <w:rPr>
          <w:sz w:val="24"/>
          <w:szCs w:val="24"/>
        </w:rPr>
      </w:pPr>
      <w:r>
        <w:rPr>
          <w:sz w:val="24"/>
          <w:szCs w:val="24"/>
        </w:rPr>
        <w:t>POLJANICA BISTRANSKA, BISTRANSKA 30</w:t>
      </w:r>
    </w:p>
    <w:p w:rsidR="00C003D1" w:rsidRDefault="00C003D1" w:rsidP="00C003D1">
      <w:pPr>
        <w:spacing w:after="0"/>
        <w:rPr>
          <w:sz w:val="24"/>
          <w:szCs w:val="24"/>
        </w:rPr>
      </w:pPr>
    </w:p>
    <w:p w:rsidR="00C003D1" w:rsidRDefault="009D39CF" w:rsidP="00C003D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112-03/17-01/6</w:t>
      </w:r>
    </w:p>
    <w:p w:rsidR="00C003D1" w:rsidRDefault="009D39CF" w:rsidP="00C003D1">
      <w:pPr>
        <w:spacing w:after="0"/>
        <w:rPr>
          <w:sz w:val="24"/>
          <w:szCs w:val="24"/>
        </w:rPr>
      </w:pPr>
      <w:r>
        <w:rPr>
          <w:sz w:val="24"/>
          <w:szCs w:val="24"/>
        </w:rPr>
        <w:t>UR.BROJ: 238-30-01-17</w:t>
      </w:r>
      <w:r w:rsidR="00C003D1">
        <w:rPr>
          <w:sz w:val="24"/>
          <w:szCs w:val="24"/>
        </w:rPr>
        <w:t>-01</w:t>
      </w:r>
    </w:p>
    <w:p w:rsidR="00C003D1" w:rsidRPr="00972E7F" w:rsidRDefault="009D39CF" w:rsidP="00C003D1">
      <w:pPr>
        <w:rPr>
          <w:rFonts w:ascii="Times New Roman" w:hAnsi="Times New Roman" w:cs="Times New Roman"/>
          <w:sz w:val="24"/>
          <w:szCs w:val="24"/>
        </w:rPr>
      </w:pPr>
      <w:r>
        <w:t>U Poljanici Bistranskoj, 15.02</w:t>
      </w:r>
      <w:r w:rsidR="00C003D1">
        <w:t>.2017.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 A T J E Č A J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popunu radnog mjesta: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Učitelj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/ učiteljica razredne nastave- 1 izvršitelj</w:t>
      </w: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/ ica na određeno, puno radno  vrijeme- 40 sati ukupog tjednog radnog vremena (zamjena za zaposlenicu koja koristi bolovanje)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Uvjeti prema Zakonu o odgoju i obrazovanju u osnovnoj i srednjoj školi.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Uz prijavu na natječaj potrebno je priložiti: životopis i zamolbu vlastoručno potpisane,  diplomu, uvjerenje o nekažnjavanju, domovnicu, te potvrdu HZMO-a o stažu.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natječaj se mogu javiti osobe oba spola.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Prijave s potrebnom dokumentacijom dostaviti na adresu škole u roku od 8 dana, od dana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objave natječaja s naznakom "Za natječaj -učitelj/ učiteljica razredne nastave"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Nepravodobne i nepotpune ponude neće se razmatrati.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                                               Ravnatelj Škole:</w:t>
      </w:r>
    </w:p>
    <w:p w:rsidR="00C003D1" w:rsidRPr="00C003D1" w:rsidRDefault="00C003D1" w:rsidP="00C003D1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00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                                                       Eduard Kovačević, v.r.</w:t>
      </w:r>
    </w:p>
    <w:p w:rsidR="00906F26" w:rsidRPr="00C003D1" w:rsidRDefault="00906F26" w:rsidP="00C003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6F26" w:rsidRPr="00C003D1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3D1"/>
    <w:rsid w:val="002E2172"/>
    <w:rsid w:val="003956F7"/>
    <w:rsid w:val="003A3435"/>
    <w:rsid w:val="005130F0"/>
    <w:rsid w:val="00577E09"/>
    <w:rsid w:val="005F66CC"/>
    <w:rsid w:val="00835759"/>
    <w:rsid w:val="00906F26"/>
    <w:rsid w:val="009D39CF"/>
    <w:rsid w:val="00A27E83"/>
    <w:rsid w:val="00B327B6"/>
    <w:rsid w:val="00B649C5"/>
    <w:rsid w:val="00B901BA"/>
    <w:rsid w:val="00C003D1"/>
    <w:rsid w:val="00C80FA8"/>
    <w:rsid w:val="00E5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452237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166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2017-02-15T08:05:00Z</dcterms:created>
  <dcterms:modified xsi:type="dcterms:W3CDTF">2017-02-15T08:05:00Z</dcterms:modified>
</cp:coreProperties>
</file>