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6B" w:rsidRPr="00E75552" w:rsidRDefault="00E75552" w:rsidP="00E75552">
      <w:pPr>
        <w:spacing w:after="0"/>
        <w:jc w:val="center"/>
        <w:rPr>
          <w:b/>
          <w:sz w:val="24"/>
          <w:szCs w:val="24"/>
        </w:rPr>
      </w:pPr>
      <w:r w:rsidRPr="00E75552">
        <w:rPr>
          <w:b/>
          <w:sz w:val="24"/>
          <w:szCs w:val="24"/>
        </w:rPr>
        <w:t>ZAPISNIK 3. SJEDNICE ŠKOLSKOG ODBORA</w:t>
      </w:r>
    </w:p>
    <w:p w:rsidR="00E75552" w:rsidRDefault="00E75552" w:rsidP="00E75552">
      <w:pPr>
        <w:spacing w:after="0"/>
        <w:jc w:val="center"/>
        <w:rPr>
          <w:b/>
          <w:sz w:val="24"/>
          <w:szCs w:val="24"/>
        </w:rPr>
      </w:pPr>
      <w:r>
        <w:rPr>
          <w:b/>
          <w:sz w:val="24"/>
          <w:szCs w:val="24"/>
        </w:rPr>
        <w:t>održane 19. ožujka 2015. godine</w:t>
      </w:r>
    </w:p>
    <w:p w:rsidR="00E75552" w:rsidRDefault="00E75552" w:rsidP="00E75552">
      <w:pPr>
        <w:spacing w:after="0"/>
        <w:jc w:val="center"/>
        <w:rPr>
          <w:b/>
          <w:sz w:val="24"/>
          <w:szCs w:val="24"/>
        </w:rPr>
      </w:pPr>
    </w:p>
    <w:p w:rsidR="00564966" w:rsidRDefault="00564966" w:rsidP="001B47CB">
      <w:pPr>
        <w:spacing w:after="0"/>
        <w:jc w:val="both"/>
        <w:rPr>
          <w:sz w:val="24"/>
          <w:szCs w:val="24"/>
        </w:rPr>
      </w:pPr>
      <w:r>
        <w:rPr>
          <w:sz w:val="24"/>
          <w:szCs w:val="24"/>
        </w:rPr>
        <w:t>Prisutni: Katica Pejakić, Krunostav Bajzec, Mirjana Eršek, Marija Bažulić i Danijel Drviš</w:t>
      </w:r>
    </w:p>
    <w:p w:rsidR="00564966" w:rsidRDefault="00564966" w:rsidP="001B47CB">
      <w:pPr>
        <w:spacing w:after="0"/>
        <w:jc w:val="both"/>
        <w:rPr>
          <w:sz w:val="24"/>
          <w:szCs w:val="24"/>
        </w:rPr>
      </w:pPr>
      <w:r>
        <w:rPr>
          <w:sz w:val="24"/>
          <w:szCs w:val="24"/>
        </w:rPr>
        <w:t>Odsutni: Ljiljana Popovački Račić (ispričala izostanak)</w:t>
      </w:r>
    </w:p>
    <w:p w:rsidR="00564966" w:rsidRDefault="00564966" w:rsidP="001B47CB">
      <w:pPr>
        <w:spacing w:after="0"/>
        <w:jc w:val="both"/>
        <w:rPr>
          <w:sz w:val="24"/>
          <w:szCs w:val="24"/>
        </w:rPr>
      </w:pPr>
      <w:r>
        <w:rPr>
          <w:sz w:val="24"/>
          <w:szCs w:val="24"/>
        </w:rPr>
        <w:t>Ostali prisutni: Eduard Kovačević-ravnatelj Škole, Vjekoslava Špoljar Kurek-tajnica Škole</w:t>
      </w:r>
    </w:p>
    <w:p w:rsidR="00564966" w:rsidRDefault="00564966" w:rsidP="001B47CB">
      <w:pPr>
        <w:spacing w:after="0"/>
        <w:jc w:val="both"/>
        <w:rPr>
          <w:sz w:val="24"/>
          <w:szCs w:val="24"/>
        </w:rPr>
      </w:pPr>
    </w:p>
    <w:p w:rsidR="00564966" w:rsidRDefault="00564966" w:rsidP="001B47CB">
      <w:pPr>
        <w:spacing w:after="0"/>
        <w:jc w:val="both"/>
        <w:rPr>
          <w:sz w:val="24"/>
          <w:szCs w:val="24"/>
        </w:rPr>
      </w:pPr>
      <w:r>
        <w:rPr>
          <w:sz w:val="24"/>
          <w:szCs w:val="24"/>
        </w:rPr>
        <w:t xml:space="preserve">Sjednica je počela u 18:15 sati. </w:t>
      </w:r>
    </w:p>
    <w:p w:rsidR="00E75552" w:rsidRDefault="00E75552" w:rsidP="001B47CB">
      <w:pPr>
        <w:spacing w:after="0"/>
        <w:jc w:val="both"/>
        <w:rPr>
          <w:b/>
          <w:sz w:val="24"/>
          <w:szCs w:val="24"/>
        </w:rPr>
      </w:pPr>
    </w:p>
    <w:p w:rsidR="00564966" w:rsidRDefault="00564966" w:rsidP="001B47CB">
      <w:pPr>
        <w:spacing w:after="0"/>
        <w:jc w:val="both"/>
        <w:rPr>
          <w:sz w:val="24"/>
          <w:szCs w:val="24"/>
        </w:rPr>
      </w:pPr>
      <w:r>
        <w:rPr>
          <w:sz w:val="24"/>
          <w:szCs w:val="24"/>
        </w:rPr>
        <w:t>Članovi Školskog odbora u materijalima</w:t>
      </w:r>
      <w:r w:rsidR="003767B7">
        <w:rPr>
          <w:sz w:val="24"/>
          <w:szCs w:val="24"/>
        </w:rPr>
        <w:t xml:space="preserve"> za sjednicu</w:t>
      </w:r>
      <w:r>
        <w:rPr>
          <w:sz w:val="24"/>
          <w:szCs w:val="24"/>
        </w:rPr>
        <w:t xml:space="preserve"> dobili</w:t>
      </w:r>
      <w:r w:rsidR="003767B7">
        <w:rPr>
          <w:sz w:val="24"/>
          <w:szCs w:val="24"/>
        </w:rPr>
        <w:t xml:space="preserve"> su</w:t>
      </w:r>
      <w:r>
        <w:rPr>
          <w:sz w:val="24"/>
          <w:szCs w:val="24"/>
        </w:rPr>
        <w:t xml:space="preserve"> i zapsinik 2. sjednica Školskog odbora.</w:t>
      </w:r>
    </w:p>
    <w:p w:rsidR="00564966" w:rsidRDefault="00564966" w:rsidP="001B47CB">
      <w:pPr>
        <w:spacing w:after="0"/>
        <w:jc w:val="both"/>
        <w:rPr>
          <w:sz w:val="24"/>
          <w:szCs w:val="24"/>
        </w:rPr>
      </w:pPr>
      <w:r>
        <w:rPr>
          <w:sz w:val="24"/>
          <w:szCs w:val="24"/>
        </w:rPr>
        <w:t>Zapisnik je stavljen na glasovanje.</w:t>
      </w:r>
    </w:p>
    <w:p w:rsidR="00564966" w:rsidRDefault="00564966" w:rsidP="001B47CB">
      <w:pPr>
        <w:spacing w:after="0"/>
        <w:jc w:val="both"/>
        <w:rPr>
          <w:sz w:val="24"/>
          <w:szCs w:val="24"/>
        </w:rPr>
      </w:pPr>
      <w:r>
        <w:rPr>
          <w:sz w:val="24"/>
          <w:szCs w:val="24"/>
        </w:rPr>
        <w:t xml:space="preserve">Zapisnik sa prošle sjednice je jednoglasno prihvaćen </w:t>
      </w:r>
    </w:p>
    <w:p w:rsidR="00564966" w:rsidRDefault="00564966" w:rsidP="001B47CB">
      <w:pPr>
        <w:spacing w:after="0"/>
        <w:jc w:val="both"/>
        <w:rPr>
          <w:sz w:val="24"/>
          <w:szCs w:val="24"/>
        </w:rPr>
      </w:pPr>
    </w:p>
    <w:p w:rsidR="00564966" w:rsidRDefault="00564966" w:rsidP="001B47CB">
      <w:pPr>
        <w:spacing w:after="0"/>
        <w:jc w:val="center"/>
        <w:rPr>
          <w:sz w:val="24"/>
          <w:szCs w:val="24"/>
        </w:rPr>
      </w:pPr>
      <w:r>
        <w:rPr>
          <w:sz w:val="24"/>
          <w:szCs w:val="24"/>
        </w:rPr>
        <w:t>AD.1.</w:t>
      </w:r>
    </w:p>
    <w:p w:rsidR="000159C0" w:rsidRDefault="000159C0" w:rsidP="001B47CB">
      <w:pPr>
        <w:spacing w:after="0"/>
        <w:jc w:val="both"/>
        <w:rPr>
          <w:sz w:val="24"/>
          <w:szCs w:val="24"/>
        </w:rPr>
      </w:pPr>
    </w:p>
    <w:p w:rsidR="00564966" w:rsidRDefault="00564966" w:rsidP="001B47CB">
      <w:pPr>
        <w:spacing w:after="0"/>
        <w:jc w:val="both"/>
        <w:rPr>
          <w:sz w:val="24"/>
          <w:szCs w:val="24"/>
        </w:rPr>
      </w:pPr>
      <w:r>
        <w:rPr>
          <w:sz w:val="24"/>
          <w:szCs w:val="24"/>
        </w:rPr>
        <w:t>Predložen je slijedeći:</w:t>
      </w:r>
    </w:p>
    <w:p w:rsidR="00564966" w:rsidRDefault="00564966" w:rsidP="003767B7">
      <w:pPr>
        <w:spacing w:after="0"/>
        <w:jc w:val="center"/>
        <w:rPr>
          <w:sz w:val="24"/>
          <w:szCs w:val="24"/>
        </w:rPr>
      </w:pPr>
      <w:r>
        <w:rPr>
          <w:sz w:val="24"/>
          <w:szCs w:val="24"/>
        </w:rPr>
        <w:t>Dnevni red</w:t>
      </w:r>
      <w:r w:rsidR="000159C0">
        <w:rPr>
          <w:sz w:val="24"/>
          <w:szCs w:val="24"/>
        </w:rPr>
        <w:t>:</w:t>
      </w:r>
    </w:p>
    <w:p w:rsidR="000159C0" w:rsidRDefault="000159C0" w:rsidP="003767B7">
      <w:pPr>
        <w:spacing w:after="0"/>
        <w:jc w:val="center"/>
        <w:rPr>
          <w:sz w:val="24"/>
          <w:szCs w:val="24"/>
        </w:rPr>
      </w:pPr>
    </w:p>
    <w:p w:rsidR="000159C0" w:rsidRDefault="000159C0" w:rsidP="001B47CB">
      <w:pPr>
        <w:pStyle w:val="ListParagraph"/>
        <w:numPr>
          <w:ilvl w:val="0"/>
          <w:numId w:val="1"/>
        </w:numPr>
        <w:spacing w:after="0"/>
        <w:jc w:val="both"/>
        <w:rPr>
          <w:sz w:val="24"/>
          <w:szCs w:val="24"/>
        </w:rPr>
      </w:pPr>
      <w:r>
        <w:rPr>
          <w:sz w:val="24"/>
          <w:szCs w:val="24"/>
        </w:rPr>
        <w:t>Suglasnost na prijedlog ravnatelja</w:t>
      </w:r>
      <w:r w:rsidR="003767B7">
        <w:rPr>
          <w:sz w:val="24"/>
          <w:szCs w:val="24"/>
        </w:rPr>
        <w:t xml:space="preserve"> </w:t>
      </w:r>
      <w:r>
        <w:rPr>
          <w:sz w:val="24"/>
          <w:szCs w:val="24"/>
        </w:rPr>
        <w:t>za zapošljavanje učitelja/učiteljice matematike na određeno, nepuno radno vrijeme, suglasnost prema raspisanom natječaju</w:t>
      </w:r>
    </w:p>
    <w:p w:rsidR="000159C0" w:rsidRDefault="000159C0" w:rsidP="001B47CB">
      <w:pPr>
        <w:pStyle w:val="ListParagraph"/>
        <w:numPr>
          <w:ilvl w:val="0"/>
          <w:numId w:val="1"/>
        </w:numPr>
        <w:spacing w:after="0"/>
        <w:jc w:val="both"/>
        <w:rPr>
          <w:sz w:val="24"/>
          <w:szCs w:val="24"/>
        </w:rPr>
      </w:pPr>
      <w:r>
        <w:rPr>
          <w:sz w:val="24"/>
          <w:szCs w:val="24"/>
        </w:rPr>
        <w:t>Suglasnost na prijedlog ravnatelja za zapošljavanje edukacijskog rehabilitatora-stručnog suradnika na određeno, puno radno vrijeme  (suglasnost na 15. dan)</w:t>
      </w:r>
    </w:p>
    <w:p w:rsidR="000159C0" w:rsidRDefault="000159C0" w:rsidP="001B47CB">
      <w:pPr>
        <w:pStyle w:val="ListParagraph"/>
        <w:numPr>
          <w:ilvl w:val="0"/>
          <w:numId w:val="1"/>
        </w:numPr>
        <w:spacing w:after="0"/>
        <w:jc w:val="both"/>
        <w:rPr>
          <w:sz w:val="24"/>
          <w:szCs w:val="24"/>
        </w:rPr>
      </w:pPr>
      <w:r>
        <w:rPr>
          <w:sz w:val="24"/>
          <w:szCs w:val="24"/>
        </w:rPr>
        <w:t>Razno</w:t>
      </w:r>
    </w:p>
    <w:p w:rsidR="000159C0" w:rsidRDefault="000159C0" w:rsidP="001B47CB">
      <w:pPr>
        <w:pStyle w:val="ListParagraph"/>
        <w:spacing w:after="0"/>
        <w:ind w:left="360"/>
        <w:jc w:val="both"/>
        <w:rPr>
          <w:sz w:val="24"/>
          <w:szCs w:val="24"/>
        </w:rPr>
      </w:pPr>
      <w:r w:rsidRPr="000159C0">
        <w:rPr>
          <w:sz w:val="24"/>
          <w:szCs w:val="24"/>
        </w:rPr>
        <w:t>Dnvevni red je jednoglasno prihvaćen.</w:t>
      </w:r>
    </w:p>
    <w:p w:rsidR="000159C0" w:rsidRDefault="000159C0" w:rsidP="001B47CB">
      <w:pPr>
        <w:pStyle w:val="ListParagraph"/>
        <w:spacing w:after="0"/>
        <w:ind w:left="360"/>
        <w:jc w:val="both"/>
        <w:rPr>
          <w:sz w:val="24"/>
          <w:szCs w:val="24"/>
        </w:rPr>
      </w:pPr>
      <w:r>
        <w:rPr>
          <w:sz w:val="24"/>
          <w:szCs w:val="24"/>
        </w:rPr>
        <w:t xml:space="preserve">Ravnatelj je obavijestio kako je donio Odluku da se  na radno mjesto učitelja/učiteljice </w:t>
      </w:r>
    </w:p>
    <w:p w:rsidR="000159C0" w:rsidRDefault="000159C0" w:rsidP="001B47CB">
      <w:pPr>
        <w:pStyle w:val="ListParagraph"/>
        <w:spacing w:after="0"/>
        <w:ind w:left="-284"/>
        <w:jc w:val="both"/>
        <w:rPr>
          <w:sz w:val="24"/>
          <w:szCs w:val="24"/>
        </w:rPr>
      </w:pPr>
      <w:r>
        <w:rPr>
          <w:sz w:val="24"/>
          <w:szCs w:val="24"/>
        </w:rPr>
        <w:t xml:space="preserve">na određeno, nepuno radno vrijeme zaposli Antonija Jurković, sveučilišna prvostupnica matematike (zamjena za učiteljicu Sandru Bećarević koja se nalazi na rodiljnom dopustu). Pristigle su još dvije zamolbe. Članovi Školskog odbora pregledali su sve zamolbe. </w:t>
      </w:r>
    </w:p>
    <w:p w:rsidR="000159C0" w:rsidRDefault="003767B7" w:rsidP="001B47CB">
      <w:pPr>
        <w:pStyle w:val="ListParagraph"/>
        <w:spacing w:after="0"/>
        <w:ind w:left="-284"/>
        <w:jc w:val="both"/>
        <w:rPr>
          <w:sz w:val="24"/>
          <w:szCs w:val="24"/>
        </w:rPr>
      </w:pPr>
      <w:r>
        <w:rPr>
          <w:sz w:val="24"/>
          <w:szCs w:val="24"/>
        </w:rPr>
        <w:t>P</w:t>
      </w:r>
      <w:r w:rsidR="000159C0">
        <w:rPr>
          <w:sz w:val="24"/>
          <w:szCs w:val="24"/>
        </w:rPr>
        <w:t>rijedlog je</w:t>
      </w:r>
      <w:r w:rsidR="00E522FB">
        <w:rPr>
          <w:sz w:val="24"/>
          <w:szCs w:val="24"/>
        </w:rPr>
        <w:t xml:space="preserve"> ravnatelja</w:t>
      </w:r>
      <w:r w:rsidR="000159C0">
        <w:rPr>
          <w:sz w:val="24"/>
          <w:szCs w:val="24"/>
        </w:rPr>
        <w:t xml:space="preserve"> da se zaposli Antonija Jurković</w:t>
      </w:r>
      <w:r w:rsidR="00E522FB">
        <w:rPr>
          <w:sz w:val="24"/>
          <w:szCs w:val="24"/>
        </w:rPr>
        <w:t>.</w:t>
      </w:r>
    </w:p>
    <w:p w:rsidR="00E522FB" w:rsidRDefault="00E522FB" w:rsidP="001B47CB">
      <w:pPr>
        <w:pStyle w:val="ListParagraph"/>
        <w:spacing w:after="0"/>
        <w:ind w:left="-284"/>
        <w:jc w:val="both"/>
        <w:rPr>
          <w:sz w:val="24"/>
          <w:szCs w:val="24"/>
        </w:rPr>
      </w:pPr>
    </w:p>
    <w:p w:rsidR="00E522FB" w:rsidRPr="00E522FB" w:rsidRDefault="00E522FB" w:rsidP="001B47CB">
      <w:pPr>
        <w:pStyle w:val="ListParagraph"/>
        <w:spacing w:after="0"/>
        <w:ind w:left="-284"/>
        <w:jc w:val="both"/>
        <w:rPr>
          <w:b/>
          <w:sz w:val="24"/>
          <w:szCs w:val="24"/>
        </w:rPr>
      </w:pPr>
      <w:r w:rsidRPr="00E522FB">
        <w:rPr>
          <w:b/>
          <w:sz w:val="24"/>
          <w:szCs w:val="24"/>
        </w:rPr>
        <w:t>Članovi školskog odbora jednoglasno su donijeli suglasnost na ravnateljev prijedlo</w:t>
      </w:r>
      <w:r w:rsidR="0031466C">
        <w:rPr>
          <w:b/>
          <w:sz w:val="24"/>
          <w:szCs w:val="24"/>
        </w:rPr>
        <w:t>g</w:t>
      </w:r>
      <w:r w:rsidRPr="00E522FB">
        <w:rPr>
          <w:b/>
          <w:sz w:val="24"/>
          <w:szCs w:val="24"/>
        </w:rPr>
        <w:t xml:space="preserve"> da se na radno mjesto učiteljice matematike na određeno, nepuno radno m</w:t>
      </w:r>
      <w:r w:rsidR="0031466C">
        <w:rPr>
          <w:b/>
          <w:sz w:val="24"/>
          <w:szCs w:val="24"/>
        </w:rPr>
        <w:t>jesto zaposli ANTONIJA JURKOVIĆ, a nadulje do 30.06.20015.</w:t>
      </w:r>
    </w:p>
    <w:p w:rsidR="00E522FB" w:rsidRDefault="00E522FB" w:rsidP="001B47CB">
      <w:pPr>
        <w:pStyle w:val="ListParagraph"/>
        <w:spacing w:after="0"/>
        <w:ind w:left="360" w:hanging="644"/>
        <w:jc w:val="center"/>
        <w:rPr>
          <w:sz w:val="24"/>
          <w:szCs w:val="24"/>
        </w:rPr>
      </w:pPr>
      <w:r>
        <w:rPr>
          <w:sz w:val="24"/>
          <w:szCs w:val="24"/>
        </w:rPr>
        <w:t>AD.2.</w:t>
      </w:r>
    </w:p>
    <w:p w:rsidR="00E522FB" w:rsidRDefault="00E522FB" w:rsidP="001B47CB">
      <w:pPr>
        <w:pStyle w:val="ListParagraph"/>
        <w:spacing w:after="0"/>
        <w:ind w:left="-284"/>
        <w:jc w:val="both"/>
        <w:rPr>
          <w:sz w:val="24"/>
          <w:szCs w:val="24"/>
        </w:rPr>
      </w:pPr>
      <w:r>
        <w:rPr>
          <w:sz w:val="24"/>
          <w:szCs w:val="24"/>
        </w:rPr>
        <w:t>Defektologica Ena Šifner,</w:t>
      </w:r>
      <w:r w:rsidR="003767B7">
        <w:rPr>
          <w:sz w:val="24"/>
          <w:szCs w:val="24"/>
        </w:rPr>
        <w:t xml:space="preserve">zapslena je od 11. ožuka ove godine u OŠ Ljudevita Gaja, Zaprešić. Ena Šifner </w:t>
      </w:r>
      <w:r>
        <w:rPr>
          <w:sz w:val="24"/>
          <w:szCs w:val="24"/>
        </w:rPr>
        <w:t>radila</w:t>
      </w:r>
      <w:r w:rsidR="003767B7">
        <w:rPr>
          <w:sz w:val="24"/>
          <w:szCs w:val="24"/>
        </w:rPr>
        <w:t>je</w:t>
      </w:r>
      <w:r w:rsidR="009F4E30">
        <w:rPr>
          <w:sz w:val="24"/>
          <w:szCs w:val="24"/>
        </w:rPr>
        <w:t xml:space="preserve"> kao zamjena za edukacijsku rehabilitatoricu</w:t>
      </w:r>
      <w:r>
        <w:rPr>
          <w:sz w:val="24"/>
          <w:szCs w:val="24"/>
        </w:rPr>
        <w:t xml:space="preserve"> Jasminu Zorc Fabina, koja će se nakon iskorištenog god</w:t>
      </w:r>
      <w:r w:rsidR="003767B7">
        <w:rPr>
          <w:sz w:val="24"/>
          <w:szCs w:val="24"/>
        </w:rPr>
        <w:t xml:space="preserve">išnjeg odmora vratiti na poslove svoga dosadašnjeg radnog mjesta. </w:t>
      </w:r>
    </w:p>
    <w:p w:rsidR="00E522FB" w:rsidRDefault="00E522FB" w:rsidP="001B47CB">
      <w:pPr>
        <w:pStyle w:val="ListParagraph"/>
        <w:spacing w:after="0"/>
        <w:ind w:left="-284"/>
        <w:jc w:val="both"/>
        <w:rPr>
          <w:sz w:val="24"/>
          <w:szCs w:val="24"/>
        </w:rPr>
      </w:pPr>
      <w:r>
        <w:rPr>
          <w:sz w:val="24"/>
          <w:szCs w:val="24"/>
        </w:rPr>
        <w:t>Ravnate</w:t>
      </w:r>
      <w:r w:rsidR="003767B7">
        <w:rPr>
          <w:sz w:val="24"/>
          <w:szCs w:val="24"/>
        </w:rPr>
        <w:t>lj</w:t>
      </w:r>
      <w:r w:rsidR="009F4E30">
        <w:rPr>
          <w:sz w:val="24"/>
          <w:szCs w:val="24"/>
        </w:rPr>
        <w:t>ev</w:t>
      </w:r>
      <w:r w:rsidR="003767B7">
        <w:rPr>
          <w:sz w:val="24"/>
          <w:szCs w:val="24"/>
        </w:rPr>
        <w:t xml:space="preserve"> je prijedlog da se</w:t>
      </w:r>
      <w:r>
        <w:rPr>
          <w:sz w:val="24"/>
          <w:szCs w:val="24"/>
        </w:rPr>
        <w:t xml:space="preserve"> radno mjesto</w:t>
      </w:r>
      <w:r w:rsidR="009F4E30">
        <w:rPr>
          <w:sz w:val="24"/>
          <w:szCs w:val="24"/>
        </w:rPr>
        <w:t xml:space="preserve"> edukacijskog rehabilitator</w:t>
      </w:r>
      <w:r w:rsidR="003767B7">
        <w:rPr>
          <w:sz w:val="24"/>
          <w:szCs w:val="24"/>
        </w:rPr>
        <w:t>a</w:t>
      </w:r>
      <w:r w:rsidR="009F4E30">
        <w:rPr>
          <w:sz w:val="24"/>
          <w:szCs w:val="24"/>
        </w:rPr>
        <w:t xml:space="preserve">-stručnog suradnika </w:t>
      </w:r>
      <w:r>
        <w:rPr>
          <w:sz w:val="24"/>
          <w:szCs w:val="24"/>
        </w:rPr>
        <w:t xml:space="preserve"> zaposli Ines Hučić</w:t>
      </w:r>
      <w:r w:rsidR="009F4E30">
        <w:rPr>
          <w:sz w:val="24"/>
          <w:szCs w:val="24"/>
        </w:rPr>
        <w:t xml:space="preserve">, </w:t>
      </w:r>
      <w:r>
        <w:rPr>
          <w:sz w:val="24"/>
          <w:szCs w:val="24"/>
        </w:rPr>
        <w:t xml:space="preserve"> do povratka Jasmine </w:t>
      </w:r>
      <w:r w:rsidR="009F4E30">
        <w:rPr>
          <w:sz w:val="24"/>
          <w:szCs w:val="24"/>
        </w:rPr>
        <w:t>Zorc Fabina sa godišnjeg odmora, a najdulje do 60 dana.</w:t>
      </w:r>
    </w:p>
    <w:p w:rsidR="009F4E30" w:rsidRDefault="00E522FB" w:rsidP="009F4E30">
      <w:pPr>
        <w:pStyle w:val="ListParagraph"/>
        <w:spacing w:after="0"/>
        <w:ind w:left="-284"/>
        <w:jc w:val="both"/>
        <w:rPr>
          <w:sz w:val="24"/>
          <w:szCs w:val="24"/>
        </w:rPr>
      </w:pPr>
      <w:r>
        <w:rPr>
          <w:sz w:val="24"/>
          <w:szCs w:val="24"/>
        </w:rPr>
        <w:lastRenderedPageBreak/>
        <w:t xml:space="preserve">Članovi Školskog odbora jednoglasnu su prihvatili ravnateljev prijedlog </w:t>
      </w:r>
      <w:r w:rsidR="009F4E30">
        <w:rPr>
          <w:sz w:val="24"/>
          <w:szCs w:val="24"/>
        </w:rPr>
        <w:t>da se radno mjesto edukacijskog rehabilitatora-stručnog suradnika  zaposli Ines Hučić,  do povratka Jasmine Zorc Fabina sa godišnjeg odmora, a najdulje do 60 dana.</w:t>
      </w:r>
    </w:p>
    <w:p w:rsidR="00E522FB" w:rsidRDefault="00E522FB" w:rsidP="009F4E30">
      <w:pPr>
        <w:pStyle w:val="ListParagraph"/>
        <w:spacing w:after="0"/>
        <w:ind w:left="0"/>
        <w:jc w:val="both"/>
        <w:rPr>
          <w:sz w:val="24"/>
          <w:szCs w:val="24"/>
        </w:rPr>
      </w:pPr>
    </w:p>
    <w:p w:rsidR="000159C0" w:rsidRPr="000159C0" w:rsidRDefault="000159C0" w:rsidP="001B47CB">
      <w:pPr>
        <w:pStyle w:val="ListParagraph"/>
        <w:spacing w:after="0"/>
        <w:ind w:left="360"/>
        <w:jc w:val="both"/>
        <w:rPr>
          <w:sz w:val="24"/>
          <w:szCs w:val="24"/>
        </w:rPr>
      </w:pPr>
    </w:p>
    <w:p w:rsidR="00E75552" w:rsidRDefault="00E75552" w:rsidP="001B47CB">
      <w:pPr>
        <w:spacing w:after="0"/>
        <w:jc w:val="center"/>
        <w:rPr>
          <w:sz w:val="24"/>
          <w:szCs w:val="24"/>
        </w:rPr>
      </w:pPr>
      <w:r>
        <w:rPr>
          <w:sz w:val="24"/>
          <w:szCs w:val="24"/>
        </w:rPr>
        <w:t>AD.3.</w:t>
      </w:r>
    </w:p>
    <w:p w:rsidR="009C61FF" w:rsidRDefault="00E75552" w:rsidP="001B47CB">
      <w:pPr>
        <w:spacing w:after="0"/>
        <w:jc w:val="both"/>
        <w:rPr>
          <w:sz w:val="24"/>
          <w:szCs w:val="24"/>
        </w:rPr>
      </w:pPr>
      <w:r>
        <w:rPr>
          <w:sz w:val="24"/>
          <w:szCs w:val="24"/>
        </w:rPr>
        <w:t>Ravnatelj je</w:t>
      </w:r>
      <w:r w:rsidR="009C61FF">
        <w:rPr>
          <w:sz w:val="24"/>
          <w:szCs w:val="24"/>
        </w:rPr>
        <w:t xml:space="preserve"> dao članovima Školskog odbora nekoliko obavijest</w:t>
      </w:r>
      <w:r w:rsidR="00564966">
        <w:rPr>
          <w:sz w:val="24"/>
          <w:szCs w:val="24"/>
        </w:rPr>
        <w:t>i</w:t>
      </w:r>
      <w:r w:rsidR="009C61FF">
        <w:rPr>
          <w:sz w:val="24"/>
          <w:szCs w:val="24"/>
        </w:rPr>
        <w:t xml:space="preserve">. </w:t>
      </w:r>
    </w:p>
    <w:p w:rsidR="009C61FF" w:rsidRDefault="009C61FF" w:rsidP="001B47CB">
      <w:pPr>
        <w:spacing w:after="0"/>
        <w:jc w:val="both"/>
        <w:rPr>
          <w:sz w:val="24"/>
          <w:szCs w:val="24"/>
        </w:rPr>
      </w:pPr>
      <w:r>
        <w:rPr>
          <w:sz w:val="24"/>
          <w:szCs w:val="24"/>
        </w:rPr>
        <w:t>Tako je</w:t>
      </w:r>
      <w:r w:rsidR="00E75552">
        <w:rPr>
          <w:sz w:val="24"/>
          <w:szCs w:val="24"/>
        </w:rPr>
        <w:t xml:space="preserve"> obavijes</w:t>
      </w:r>
      <w:r w:rsidR="00564966">
        <w:rPr>
          <w:sz w:val="24"/>
          <w:szCs w:val="24"/>
        </w:rPr>
        <w:t>tio članove Školskog odbora da</w:t>
      </w:r>
      <w:r w:rsidR="00E75552">
        <w:rPr>
          <w:sz w:val="24"/>
          <w:szCs w:val="24"/>
        </w:rPr>
        <w:t xml:space="preserve"> su raspisani natječaji za jednodnevne izlete i terensku nastavu (za treće i četvrte razrede). Formirana su i povjerenstva za odabir najpovoljnije ponude, te će slijedeći tjedan biti otvaranje ponuda. </w:t>
      </w:r>
    </w:p>
    <w:p w:rsidR="00E75552" w:rsidRDefault="009C61FF" w:rsidP="001B47CB">
      <w:pPr>
        <w:spacing w:after="0"/>
        <w:jc w:val="both"/>
        <w:rPr>
          <w:sz w:val="24"/>
          <w:szCs w:val="24"/>
        </w:rPr>
      </w:pPr>
      <w:r>
        <w:rPr>
          <w:sz w:val="24"/>
          <w:szCs w:val="24"/>
        </w:rPr>
        <w:t>Članovi Školskog odbora obaviješteni su o pristigloj dokumentaciji za dogradnju Škole, nakon čega</w:t>
      </w:r>
      <w:r w:rsidR="00E75552">
        <w:rPr>
          <w:sz w:val="24"/>
          <w:szCs w:val="24"/>
        </w:rPr>
        <w:t xml:space="preserve"> nam predstoji traženje građevinske dozvole za dogradnju matič</w:t>
      </w:r>
      <w:r>
        <w:rPr>
          <w:sz w:val="24"/>
          <w:szCs w:val="24"/>
        </w:rPr>
        <w:t xml:space="preserve">ne Škole. </w:t>
      </w:r>
    </w:p>
    <w:p w:rsidR="009C61FF" w:rsidRDefault="009C61FF" w:rsidP="001B47CB">
      <w:pPr>
        <w:spacing w:after="0"/>
        <w:jc w:val="both"/>
        <w:rPr>
          <w:sz w:val="24"/>
          <w:szCs w:val="24"/>
        </w:rPr>
      </w:pPr>
      <w:r>
        <w:rPr>
          <w:sz w:val="24"/>
          <w:szCs w:val="24"/>
        </w:rPr>
        <w:t>Sa "Novom TV" potpisan je Ugovor o zakupu školskog prostora na prostoru PŠ Jablanovec, a za potrebe snimanja serije "Kud puklo da puklo".</w:t>
      </w:r>
    </w:p>
    <w:p w:rsidR="009C61FF" w:rsidRDefault="009C61FF" w:rsidP="001B47CB">
      <w:pPr>
        <w:spacing w:after="0"/>
        <w:jc w:val="both"/>
        <w:rPr>
          <w:sz w:val="24"/>
          <w:szCs w:val="24"/>
        </w:rPr>
      </w:pPr>
      <w:r>
        <w:rPr>
          <w:sz w:val="24"/>
          <w:szCs w:val="24"/>
        </w:rPr>
        <w:t xml:space="preserve">Sredinom slijedećeg mjeseca biti će dovršeni radovi na multimedijalnoj dvorani u PŠ Gornja Bistra. </w:t>
      </w:r>
    </w:p>
    <w:p w:rsidR="009C61FF" w:rsidRDefault="009C61FF" w:rsidP="001B47CB">
      <w:pPr>
        <w:spacing w:after="0"/>
        <w:jc w:val="both"/>
        <w:rPr>
          <w:sz w:val="24"/>
          <w:szCs w:val="24"/>
        </w:rPr>
      </w:pPr>
      <w:r>
        <w:rPr>
          <w:sz w:val="24"/>
          <w:szCs w:val="24"/>
        </w:rPr>
        <w:t xml:space="preserve">Također u planu je da se prema Općini Bistra uputi zahtjev za uređenje okoliša PŠ Gornje Bistre, za boravak učenika na otvorenom. </w:t>
      </w:r>
    </w:p>
    <w:p w:rsidR="009C61FF" w:rsidRDefault="009C61FF" w:rsidP="001B47CB">
      <w:pPr>
        <w:spacing w:after="0"/>
        <w:jc w:val="both"/>
        <w:rPr>
          <w:sz w:val="24"/>
          <w:szCs w:val="24"/>
        </w:rPr>
      </w:pPr>
      <w:r>
        <w:rPr>
          <w:sz w:val="24"/>
          <w:szCs w:val="24"/>
        </w:rPr>
        <w:t xml:space="preserve">Pregledi budućih učenika prvih razreda u završnoj su fazi, do sada je upisano oko 65 učenika na sve tri lokacije (oko 42 učenika u Poljanici, 12 u Gornjoj Bistri i 11 u Jablanovcu). </w:t>
      </w:r>
    </w:p>
    <w:p w:rsidR="009C61FF" w:rsidRDefault="009C61FF" w:rsidP="001B47CB">
      <w:pPr>
        <w:spacing w:after="0"/>
        <w:jc w:val="both"/>
        <w:rPr>
          <w:sz w:val="24"/>
          <w:szCs w:val="24"/>
        </w:rPr>
      </w:pPr>
      <w:r>
        <w:rPr>
          <w:sz w:val="24"/>
          <w:szCs w:val="24"/>
        </w:rPr>
        <w:t xml:space="preserve">I na kraju sjednice ravnatelj je obavijestio članove Školskog odbora o promociji zbirke poezije učenika naše </w:t>
      </w:r>
      <w:r w:rsidR="00564966">
        <w:rPr>
          <w:sz w:val="24"/>
          <w:szCs w:val="24"/>
        </w:rPr>
        <w:t>škole, koja će se održati 28. travnja.</w:t>
      </w:r>
    </w:p>
    <w:p w:rsidR="00564966" w:rsidRDefault="00564966" w:rsidP="001B47CB">
      <w:pPr>
        <w:spacing w:after="0"/>
        <w:jc w:val="both"/>
        <w:rPr>
          <w:sz w:val="24"/>
          <w:szCs w:val="24"/>
        </w:rPr>
      </w:pPr>
      <w:r>
        <w:rPr>
          <w:sz w:val="24"/>
          <w:szCs w:val="24"/>
        </w:rPr>
        <w:t xml:space="preserve">Obzirom da pitanja i prijedloga nije bilo, sjednica Školskog odbora završila je u 19 sati. </w:t>
      </w:r>
    </w:p>
    <w:p w:rsidR="00564966" w:rsidRDefault="00564966" w:rsidP="001B47CB">
      <w:pPr>
        <w:spacing w:after="0"/>
        <w:jc w:val="both"/>
        <w:rPr>
          <w:sz w:val="24"/>
          <w:szCs w:val="24"/>
        </w:rPr>
      </w:pPr>
    </w:p>
    <w:p w:rsidR="009F4E30" w:rsidRDefault="00564966" w:rsidP="001B47CB">
      <w:pPr>
        <w:spacing w:after="0"/>
        <w:jc w:val="both"/>
        <w:rPr>
          <w:sz w:val="24"/>
          <w:szCs w:val="24"/>
        </w:rPr>
      </w:pPr>
      <w:r>
        <w:rPr>
          <w:sz w:val="24"/>
          <w:szCs w:val="24"/>
        </w:rPr>
        <w:t>Zapisničar</w:t>
      </w:r>
      <w:r w:rsidR="009F4E30">
        <w:rPr>
          <w:sz w:val="24"/>
          <w:szCs w:val="24"/>
        </w:rPr>
        <w:tab/>
      </w:r>
      <w:r w:rsidR="009F4E30">
        <w:rPr>
          <w:sz w:val="24"/>
          <w:szCs w:val="24"/>
        </w:rPr>
        <w:tab/>
      </w:r>
      <w:r w:rsidR="009F4E30">
        <w:rPr>
          <w:sz w:val="24"/>
          <w:szCs w:val="24"/>
        </w:rPr>
        <w:tab/>
      </w:r>
      <w:r w:rsidR="009F4E30">
        <w:rPr>
          <w:sz w:val="24"/>
          <w:szCs w:val="24"/>
        </w:rPr>
        <w:tab/>
      </w:r>
      <w:r w:rsidR="009F4E30">
        <w:rPr>
          <w:sz w:val="24"/>
          <w:szCs w:val="24"/>
        </w:rPr>
        <w:tab/>
      </w:r>
      <w:r w:rsidR="009F4E30">
        <w:rPr>
          <w:sz w:val="24"/>
          <w:szCs w:val="24"/>
        </w:rPr>
        <w:tab/>
      </w:r>
      <w:r>
        <w:rPr>
          <w:sz w:val="24"/>
          <w:szCs w:val="24"/>
        </w:rPr>
        <w:t>Predsjednica Školskog odbora:</w:t>
      </w:r>
    </w:p>
    <w:p w:rsidR="00564966" w:rsidRDefault="0031466C" w:rsidP="001B47CB">
      <w:pPr>
        <w:spacing w:after="0"/>
        <w:jc w:val="both"/>
        <w:rPr>
          <w:sz w:val="24"/>
          <w:szCs w:val="24"/>
        </w:rPr>
      </w:pPr>
      <w:r>
        <w:rPr>
          <w:sz w:val="24"/>
          <w:szCs w:val="24"/>
        </w:rPr>
        <w:t>Vjekoslava Špoljar Kurek, v.r.</w:t>
      </w:r>
      <w:r>
        <w:rPr>
          <w:sz w:val="24"/>
          <w:szCs w:val="24"/>
        </w:rPr>
        <w:tab/>
      </w:r>
      <w:r>
        <w:rPr>
          <w:sz w:val="24"/>
          <w:szCs w:val="24"/>
        </w:rPr>
        <w:tab/>
      </w:r>
      <w:r>
        <w:rPr>
          <w:sz w:val="24"/>
          <w:szCs w:val="24"/>
        </w:rPr>
        <w:tab/>
      </w:r>
      <w:r>
        <w:rPr>
          <w:sz w:val="24"/>
          <w:szCs w:val="24"/>
        </w:rPr>
        <w:tab/>
      </w:r>
      <w:r w:rsidR="00564966">
        <w:rPr>
          <w:sz w:val="24"/>
          <w:szCs w:val="24"/>
        </w:rPr>
        <w:t>Katica Pejakić</w:t>
      </w:r>
      <w:r>
        <w:rPr>
          <w:sz w:val="24"/>
          <w:szCs w:val="24"/>
        </w:rPr>
        <w:t>, v.r.</w:t>
      </w:r>
    </w:p>
    <w:p w:rsidR="00564966" w:rsidRDefault="00564966" w:rsidP="001B47CB">
      <w:pPr>
        <w:spacing w:after="0"/>
        <w:jc w:val="both"/>
        <w:rPr>
          <w:sz w:val="24"/>
          <w:szCs w:val="24"/>
        </w:rPr>
      </w:pPr>
    </w:p>
    <w:p w:rsidR="00564966" w:rsidRDefault="00564966" w:rsidP="001B47CB">
      <w:pPr>
        <w:spacing w:after="0"/>
        <w:jc w:val="both"/>
        <w:rPr>
          <w:sz w:val="24"/>
          <w:szCs w:val="24"/>
        </w:rPr>
      </w:pPr>
      <w:r>
        <w:rPr>
          <w:sz w:val="24"/>
          <w:szCs w:val="24"/>
        </w:rPr>
        <w:t>KLASA:</w:t>
      </w:r>
      <w:r w:rsidR="003767B7">
        <w:rPr>
          <w:sz w:val="24"/>
          <w:szCs w:val="24"/>
        </w:rPr>
        <w:t>602-03/15-01/4</w:t>
      </w:r>
    </w:p>
    <w:p w:rsidR="00564966" w:rsidRDefault="00564966" w:rsidP="001B47CB">
      <w:pPr>
        <w:spacing w:after="0"/>
        <w:jc w:val="both"/>
        <w:rPr>
          <w:sz w:val="24"/>
          <w:szCs w:val="24"/>
        </w:rPr>
      </w:pPr>
      <w:r>
        <w:rPr>
          <w:sz w:val="24"/>
          <w:szCs w:val="24"/>
        </w:rPr>
        <w:t>URBROJ:</w:t>
      </w:r>
      <w:r w:rsidR="003767B7">
        <w:rPr>
          <w:sz w:val="24"/>
          <w:szCs w:val="24"/>
        </w:rPr>
        <w:t>238-30-07-15-01</w:t>
      </w:r>
    </w:p>
    <w:p w:rsidR="003767B7" w:rsidRPr="00E75552" w:rsidRDefault="003767B7" w:rsidP="001B47CB">
      <w:pPr>
        <w:spacing w:after="0"/>
        <w:jc w:val="both"/>
        <w:rPr>
          <w:sz w:val="24"/>
          <w:szCs w:val="24"/>
        </w:rPr>
      </w:pPr>
      <w:r>
        <w:rPr>
          <w:sz w:val="24"/>
          <w:szCs w:val="24"/>
        </w:rPr>
        <w:t>U Poljanici Bistranskoj,23.03.2015.</w:t>
      </w:r>
    </w:p>
    <w:sectPr w:rsidR="003767B7" w:rsidRPr="00E75552" w:rsidSect="008108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91D"/>
    <w:multiLevelType w:val="hybridMultilevel"/>
    <w:tmpl w:val="22FED440"/>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552"/>
    <w:rsid w:val="000159C0"/>
    <w:rsid w:val="00073F6B"/>
    <w:rsid w:val="001B47CB"/>
    <w:rsid w:val="00202BBE"/>
    <w:rsid w:val="00237924"/>
    <w:rsid w:val="0031466C"/>
    <w:rsid w:val="003767B7"/>
    <w:rsid w:val="003F287D"/>
    <w:rsid w:val="00546650"/>
    <w:rsid w:val="00564966"/>
    <w:rsid w:val="005C1EC5"/>
    <w:rsid w:val="0081086B"/>
    <w:rsid w:val="009C61FF"/>
    <w:rsid w:val="009C63D4"/>
    <w:rsid w:val="009F4E30"/>
    <w:rsid w:val="00E522FB"/>
    <w:rsid w:val="00E75552"/>
    <w:rsid w:val="00F471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C0"/>
    <w:pPr>
      <w:ind w:left="720"/>
      <w:contextualSpacing/>
    </w:pPr>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divs>
    <w:div w:id="9915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11</cp:revision>
  <cp:lastPrinted>2015-04-23T07:55:00Z</cp:lastPrinted>
  <dcterms:created xsi:type="dcterms:W3CDTF">2015-04-17T10:23:00Z</dcterms:created>
  <dcterms:modified xsi:type="dcterms:W3CDTF">2015-04-23T07:57:00Z</dcterms:modified>
</cp:coreProperties>
</file>