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22" w:rsidRPr="003C5645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  <w:r w:rsidRPr="003C5645">
        <w:rPr>
          <w:rFonts w:ascii="Times New Roman" w:hAnsi="Times New Roman" w:cs="Times New Roman"/>
          <w:sz w:val="24"/>
        </w:rPr>
        <w:t>OSNOVNA ŠKOLA BISTRA</w:t>
      </w:r>
    </w:p>
    <w:p w:rsidR="00A504A8" w:rsidRPr="003C5645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  <w:r w:rsidRPr="003C5645">
        <w:rPr>
          <w:rFonts w:ascii="Times New Roman" w:hAnsi="Times New Roman" w:cs="Times New Roman"/>
          <w:sz w:val="24"/>
        </w:rPr>
        <w:t>BISTRANSKA 30</w:t>
      </w:r>
    </w:p>
    <w:p w:rsidR="00A504A8" w:rsidRPr="003C5645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  <w:r w:rsidRPr="003C5645">
        <w:rPr>
          <w:rFonts w:ascii="Times New Roman" w:hAnsi="Times New Roman" w:cs="Times New Roman"/>
          <w:sz w:val="24"/>
        </w:rPr>
        <w:t>10298 DONJA BISTRA</w:t>
      </w:r>
    </w:p>
    <w:p w:rsidR="00A504A8" w:rsidRPr="003C5645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A504A8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Pr="003C564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A504A8" w:rsidRPr="00940696" w:rsidRDefault="00A504A8" w:rsidP="003C5645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40696">
        <w:rPr>
          <w:rFonts w:ascii="Times New Roman" w:hAnsi="Times New Roman" w:cs="Times New Roman"/>
          <w:b/>
          <w:sz w:val="28"/>
          <w:u w:val="single"/>
        </w:rPr>
        <w:t>KOMUNIKACIJA U RAZREDNOM ODJELU</w:t>
      </w:r>
    </w:p>
    <w:p w:rsidR="00A504A8" w:rsidRPr="003C5645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A504A8" w:rsidRPr="003C5645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A504A8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Pr="003C564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A504A8" w:rsidRPr="003C5645" w:rsidRDefault="00A504A8" w:rsidP="003C5645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3C5645">
        <w:rPr>
          <w:rFonts w:ascii="Times New Roman" w:hAnsi="Times New Roman" w:cs="Times New Roman"/>
          <w:sz w:val="24"/>
        </w:rPr>
        <w:t xml:space="preserve">Ana Sever Šeni </w:t>
      </w:r>
    </w:p>
    <w:p w:rsidR="00A504A8" w:rsidRPr="003C5645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A504A8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F11D75" w:rsidRPr="003C5645" w:rsidRDefault="00F11D75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A504A8" w:rsidP="00D003F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C5645">
        <w:rPr>
          <w:rFonts w:ascii="Times New Roman" w:hAnsi="Times New Roman" w:cs="Times New Roman"/>
          <w:sz w:val="24"/>
        </w:rPr>
        <w:t xml:space="preserve">Poljanica </w:t>
      </w:r>
      <w:proofErr w:type="spellStart"/>
      <w:r w:rsidRPr="003C5645">
        <w:rPr>
          <w:rFonts w:ascii="Times New Roman" w:hAnsi="Times New Roman" w:cs="Times New Roman"/>
          <w:sz w:val="24"/>
        </w:rPr>
        <w:t>Bistranska</w:t>
      </w:r>
      <w:proofErr w:type="spellEnd"/>
      <w:r w:rsidRPr="003C5645">
        <w:rPr>
          <w:rFonts w:ascii="Times New Roman" w:hAnsi="Times New Roman" w:cs="Times New Roman"/>
          <w:sz w:val="24"/>
        </w:rPr>
        <w:t>, svibanj 2016.</w:t>
      </w:r>
    </w:p>
    <w:p w:rsidR="00A504A8" w:rsidRPr="003C5645" w:rsidRDefault="00A504A8" w:rsidP="00D003F4">
      <w:pPr>
        <w:spacing w:line="360" w:lineRule="auto"/>
        <w:rPr>
          <w:rFonts w:ascii="Times New Roman" w:hAnsi="Times New Roman" w:cs="Times New Roman"/>
          <w:sz w:val="24"/>
        </w:rPr>
      </w:pPr>
      <w:r w:rsidRPr="003C5645">
        <w:rPr>
          <w:rFonts w:ascii="Times New Roman" w:hAnsi="Times New Roman" w:cs="Times New Roman"/>
          <w:sz w:val="24"/>
        </w:rPr>
        <w:lastRenderedPageBreak/>
        <w:t>SADRŽAJ:</w:t>
      </w:r>
    </w:p>
    <w:p w:rsidR="00A504A8" w:rsidRPr="003C5645" w:rsidRDefault="00A504A8" w:rsidP="0094069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40696" w:rsidRPr="00940696" w:rsidRDefault="00940696" w:rsidP="00940696">
      <w:pPr>
        <w:pStyle w:val="Odlomakpopisa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Uvod................................................................................................................................</w:t>
      </w:r>
      <w:r w:rsidR="00463E40">
        <w:rPr>
          <w:rFonts w:ascii="Times New Roman" w:hAnsi="Times New Roman" w:cs="Times New Roman"/>
          <w:sz w:val="24"/>
        </w:rPr>
        <w:t>3</w:t>
      </w:r>
    </w:p>
    <w:p w:rsidR="00940696" w:rsidRPr="00940696" w:rsidRDefault="00627D09" w:rsidP="00940696">
      <w:pPr>
        <w:pStyle w:val="Odlomakpopisa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 w:rsidRPr="003C5645">
        <w:rPr>
          <w:rFonts w:ascii="Times New Roman" w:hAnsi="Times New Roman" w:cs="Times New Roman"/>
          <w:sz w:val="24"/>
        </w:rPr>
        <w:t>Komunikacija</w:t>
      </w:r>
      <w:r w:rsidR="0094069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463E40">
        <w:rPr>
          <w:rFonts w:ascii="Times New Roman" w:hAnsi="Times New Roman" w:cs="Times New Roman"/>
          <w:sz w:val="24"/>
        </w:rPr>
        <w:t>3</w:t>
      </w:r>
    </w:p>
    <w:p w:rsidR="00940696" w:rsidRPr="00940696" w:rsidRDefault="00627D09" w:rsidP="00940696">
      <w:pPr>
        <w:pStyle w:val="Odlomakpopisa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Vrste komunikacije u školi</w:t>
      </w:r>
      <w:r w:rsidR="00940696">
        <w:rPr>
          <w:rFonts w:ascii="Times New Roman" w:hAnsi="Times New Roman" w:cs="Times New Roman"/>
          <w:sz w:val="24"/>
        </w:rPr>
        <w:t>..............................................................</w:t>
      </w:r>
      <w:r w:rsidR="00A66A2A">
        <w:rPr>
          <w:rFonts w:ascii="Times New Roman" w:hAnsi="Times New Roman" w:cs="Times New Roman"/>
          <w:sz w:val="24"/>
        </w:rPr>
        <w:t>...............................</w:t>
      </w:r>
      <w:r w:rsidR="00463E40">
        <w:rPr>
          <w:rFonts w:ascii="Times New Roman" w:hAnsi="Times New Roman" w:cs="Times New Roman"/>
          <w:sz w:val="24"/>
        </w:rPr>
        <w:t>4</w:t>
      </w:r>
    </w:p>
    <w:p w:rsidR="00940696" w:rsidRPr="00940696" w:rsidRDefault="00627D09" w:rsidP="00940696">
      <w:pPr>
        <w:pStyle w:val="Odlomakpopisa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Učitelj </w:t>
      </w:r>
      <w:r w:rsidR="001D3B6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pokretač komunikacije u nastavi</w:t>
      </w:r>
      <w:r w:rsidR="00940696">
        <w:rPr>
          <w:rFonts w:ascii="Times New Roman" w:hAnsi="Times New Roman" w:cs="Times New Roman"/>
          <w:sz w:val="24"/>
        </w:rPr>
        <w:t>.......................................</w:t>
      </w:r>
      <w:r w:rsidR="007643A2">
        <w:rPr>
          <w:rFonts w:ascii="Times New Roman" w:hAnsi="Times New Roman" w:cs="Times New Roman"/>
          <w:sz w:val="24"/>
        </w:rPr>
        <w:t>...........................</w:t>
      </w:r>
      <w:r w:rsidR="00A66A2A">
        <w:rPr>
          <w:rFonts w:ascii="Times New Roman" w:hAnsi="Times New Roman" w:cs="Times New Roman"/>
          <w:sz w:val="24"/>
        </w:rPr>
        <w:t>...</w:t>
      </w:r>
      <w:r w:rsidR="00463E40">
        <w:rPr>
          <w:rFonts w:ascii="Times New Roman" w:hAnsi="Times New Roman" w:cs="Times New Roman"/>
          <w:sz w:val="24"/>
        </w:rPr>
        <w:t>7</w:t>
      </w:r>
    </w:p>
    <w:p w:rsidR="00940696" w:rsidRPr="00940696" w:rsidRDefault="00940696" w:rsidP="00940696">
      <w:pPr>
        <w:pStyle w:val="Odlomakpopisa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Zaključak.........................................................................................................................</w:t>
      </w:r>
      <w:r w:rsidR="00463E40">
        <w:rPr>
          <w:rFonts w:ascii="Times New Roman" w:hAnsi="Times New Roman" w:cs="Times New Roman"/>
          <w:sz w:val="24"/>
        </w:rPr>
        <w:t>8</w:t>
      </w:r>
    </w:p>
    <w:p w:rsidR="00A504A8" w:rsidRPr="003C5645" w:rsidRDefault="00627D09" w:rsidP="00940696">
      <w:pPr>
        <w:pStyle w:val="Odlomakpopisa"/>
        <w:numPr>
          <w:ilvl w:val="0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 w:rsidRPr="003C5645">
        <w:rPr>
          <w:rFonts w:ascii="Times New Roman" w:hAnsi="Times New Roman" w:cs="Times New Roman"/>
          <w:sz w:val="24"/>
        </w:rPr>
        <w:t>Literatura</w:t>
      </w:r>
      <w:r w:rsidR="0094069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  <w:r w:rsidR="00463E40">
        <w:rPr>
          <w:rFonts w:ascii="Times New Roman" w:hAnsi="Times New Roman" w:cs="Times New Roman"/>
          <w:sz w:val="24"/>
        </w:rPr>
        <w:t>8</w:t>
      </w:r>
    </w:p>
    <w:p w:rsidR="00A504A8" w:rsidRPr="003C5645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A504A8" w:rsidRPr="003C5645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A504A8" w:rsidRDefault="00A504A8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</w:p>
    <w:p w:rsidR="00D003F4" w:rsidRPr="003C5645" w:rsidRDefault="00D003F4" w:rsidP="003C5645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504A8" w:rsidRPr="00D003F4" w:rsidRDefault="00A504A8" w:rsidP="00D003F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003F4">
        <w:rPr>
          <w:rFonts w:ascii="Times New Roman" w:hAnsi="Times New Roman" w:cs="Times New Roman"/>
          <w:b/>
          <w:sz w:val="28"/>
        </w:rPr>
        <w:lastRenderedPageBreak/>
        <w:t xml:space="preserve">UVOD </w:t>
      </w:r>
    </w:p>
    <w:p w:rsidR="00E331C3" w:rsidRDefault="00E331C3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C5645">
        <w:rPr>
          <w:rFonts w:ascii="Times New Roman" w:hAnsi="Times New Roman" w:cs="Times New Roman"/>
          <w:sz w:val="24"/>
        </w:rPr>
        <w:t>Pitanje kako biti dobar učitelj sigurno je vrlo dobro poznato svakome tko je ikad imao priliku stati pred učenike i pokušati im prenijeti svoja znanja. Biti ili ne biti strog, popustljiv ili zabavan, pitanje je sad! U startu je svakome odmah jasno da biti dobar učitelj zahtijeva mnoge druge sposobnosti osim one prenošenja znanja</w:t>
      </w:r>
      <w:r w:rsidR="003C5645" w:rsidRPr="003C5645">
        <w:rPr>
          <w:rFonts w:ascii="Times New Roman" w:hAnsi="Times New Roman" w:cs="Times New Roman"/>
          <w:sz w:val="24"/>
        </w:rPr>
        <w:t xml:space="preserve">. Imajući na umu da se cijeli proces odgoja i obrazovanja svodi na komunikaciju te da je svaki učitelj sam odgovoran za kakvoću komunikacije u nastavi i odgoju, lako je zaključiti da je </w:t>
      </w:r>
      <w:r w:rsidR="00851EF9" w:rsidRPr="003C5645">
        <w:rPr>
          <w:rFonts w:ascii="Times New Roman" w:hAnsi="Times New Roman" w:cs="Times New Roman"/>
          <w:sz w:val="24"/>
        </w:rPr>
        <w:t>uspješna komunikacija</w:t>
      </w:r>
      <w:r w:rsidR="00A66A2A">
        <w:rPr>
          <w:rFonts w:ascii="Times New Roman" w:hAnsi="Times New Roman" w:cs="Times New Roman"/>
          <w:sz w:val="24"/>
        </w:rPr>
        <w:t xml:space="preserve"> </w:t>
      </w:r>
      <w:r w:rsidR="003C5645" w:rsidRPr="003C5645">
        <w:rPr>
          <w:rFonts w:ascii="Times New Roman" w:hAnsi="Times New Roman" w:cs="Times New Roman"/>
          <w:sz w:val="24"/>
        </w:rPr>
        <w:t>glavna sposobnost koju svaki učitelj treba razvijati.</w:t>
      </w:r>
    </w:p>
    <w:p w:rsidR="00851EF9" w:rsidRDefault="00851EF9" w:rsidP="00D003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003F4" w:rsidRDefault="00D003F4" w:rsidP="00D003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51EF9" w:rsidRDefault="00851EF9" w:rsidP="00D003F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003F4">
        <w:rPr>
          <w:rFonts w:ascii="Times New Roman" w:hAnsi="Times New Roman" w:cs="Times New Roman"/>
          <w:b/>
          <w:sz w:val="28"/>
        </w:rPr>
        <w:t>KOMUNIKACIJA</w:t>
      </w:r>
    </w:p>
    <w:p w:rsidR="00D003F4" w:rsidRPr="00D003F4" w:rsidRDefault="00D003F4" w:rsidP="00D003F4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21B0C" w:rsidRPr="00D003F4" w:rsidRDefault="00721B0C" w:rsidP="00D003F4">
      <w:pPr>
        <w:pStyle w:val="Odlomakpopis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003F4">
        <w:rPr>
          <w:rFonts w:ascii="Times New Roman" w:hAnsi="Times New Roman" w:cs="Times New Roman"/>
          <w:sz w:val="24"/>
          <w:u w:val="single"/>
        </w:rPr>
        <w:t xml:space="preserve"> Što je komunikacija?</w:t>
      </w:r>
    </w:p>
    <w:p w:rsidR="00721B0C" w:rsidRDefault="00721B0C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Komunikaciju možemo jednostavno definirati kao „interakciju putem znakova“. Ona je mnogo</w:t>
      </w:r>
      <w:r w:rsidR="00A66A2A">
        <w:rPr>
          <w:rFonts w:ascii="Times New Roman" w:hAnsi="Times New Roman" w:cs="Times New Roman"/>
          <w:sz w:val="24"/>
        </w:rPr>
        <w:t xml:space="preserve"> više od puke izmjene riječi. C</w:t>
      </w:r>
      <w:r>
        <w:rPr>
          <w:rFonts w:ascii="Times New Roman" w:hAnsi="Times New Roman" w:cs="Times New Roman"/>
          <w:sz w:val="24"/>
        </w:rPr>
        <w:t xml:space="preserve">jelokupno naše ponašanje </w:t>
      </w:r>
      <w:r w:rsidR="00771C42">
        <w:rPr>
          <w:rFonts w:ascii="Times New Roman" w:hAnsi="Times New Roman" w:cs="Times New Roman"/>
          <w:sz w:val="24"/>
        </w:rPr>
        <w:t xml:space="preserve">(verbalno i neverbalno) </w:t>
      </w:r>
      <w:r>
        <w:rPr>
          <w:rFonts w:ascii="Times New Roman" w:hAnsi="Times New Roman" w:cs="Times New Roman"/>
          <w:sz w:val="24"/>
        </w:rPr>
        <w:t>prenosi neku poruku i utječe na osobu s kojom smo u odnosu. Za razliku od informiranja, komuniciranje je dvosmjerni proces, u kojem je povratna informacija njegov sastavni dio. Osim razmjene misli, ideja, doživljaja i iskustava, u komunikacij</w:t>
      </w:r>
      <w:r w:rsidR="00771C42">
        <w:rPr>
          <w:rFonts w:ascii="Times New Roman" w:hAnsi="Times New Roman" w:cs="Times New Roman"/>
          <w:sz w:val="24"/>
        </w:rPr>
        <w:t>i je važno sudjelovati i u osjećajima drugih i to ne samo riječima već cijelim bićem</w:t>
      </w:r>
      <w:r>
        <w:rPr>
          <w:rFonts w:ascii="Times New Roman" w:hAnsi="Times New Roman" w:cs="Times New Roman"/>
          <w:sz w:val="24"/>
        </w:rPr>
        <w:t xml:space="preserve">. </w:t>
      </w:r>
    </w:p>
    <w:p w:rsidR="00721B0C" w:rsidRPr="00D003F4" w:rsidRDefault="00721B0C" w:rsidP="00D003F4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D003F4" w:rsidRPr="00D003F4" w:rsidRDefault="00771C42" w:rsidP="00D003F4">
      <w:pPr>
        <w:pStyle w:val="Odlomakpopis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003F4">
        <w:rPr>
          <w:rFonts w:ascii="Times New Roman" w:hAnsi="Times New Roman" w:cs="Times New Roman"/>
          <w:sz w:val="24"/>
          <w:u w:val="single"/>
        </w:rPr>
        <w:t xml:space="preserve"> Oblici </w:t>
      </w:r>
      <w:r w:rsidR="00457455" w:rsidRPr="00D003F4">
        <w:rPr>
          <w:rFonts w:ascii="Times New Roman" w:hAnsi="Times New Roman" w:cs="Times New Roman"/>
          <w:sz w:val="24"/>
          <w:u w:val="single"/>
        </w:rPr>
        <w:t>komu</w:t>
      </w:r>
      <w:r w:rsidRPr="00D003F4">
        <w:rPr>
          <w:rFonts w:ascii="Times New Roman" w:hAnsi="Times New Roman" w:cs="Times New Roman"/>
          <w:sz w:val="24"/>
          <w:u w:val="single"/>
        </w:rPr>
        <w:t>nikacije</w:t>
      </w:r>
    </w:p>
    <w:p w:rsidR="00771C42" w:rsidRDefault="00771C42" w:rsidP="00D003F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Interpersonalna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71C42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direktna komunikacija: komunikacija licem u lice unutar manjih primarnih skupina (obitelj, škola, poduzeće,...)</w:t>
      </w:r>
    </w:p>
    <w:p w:rsidR="00771C42" w:rsidRDefault="00771C42" w:rsidP="00D003F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Intrapersonalna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71C42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„razgovor sa samim sobom“</w:t>
      </w:r>
    </w:p>
    <w:p w:rsidR="00771C42" w:rsidRDefault="00771C42" w:rsidP="00D003F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Verbalna </w:t>
      </w:r>
      <w:r w:rsidRPr="00771C42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govorna, pisana</w:t>
      </w:r>
    </w:p>
    <w:p w:rsidR="00771C42" w:rsidRDefault="00771C42" w:rsidP="00D003F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Neverbalna </w:t>
      </w:r>
      <w:r w:rsidRPr="00771C42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komunikacija bez riječi: izražava emocije, stavove, stilove, osobin</w:t>
      </w:r>
      <w:r w:rsidR="00EB4291">
        <w:rPr>
          <w:rFonts w:ascii="Times New Roman" w:hAnsi="Times New Roman" w:cs="Times New Roman"/>
          <w:sz w:val="24"/>
        </w:rPr>
        <w:t>e, vezana uz kulture, dopunjava verbalnu komunikaciju</w:t>
      </w:r>
      <w:r w:rsidR="00457455">
        <w:rPr>
          <w:rFonts w:ascii="Times New Roman" w:hAnsi="Times New Roman" w:cs="Times New Roman"/>
          <w:sz w:val="24"/>
        </w:rPr>
        <w:t>; može biti namjerna i nenamjerna</w:t>
      </w:r>
    </w:p>
    <w:p w:rsidR="00D003F4" w:rsidRPr="00BA6B50" w:rsidRDefault="00771C42" w:rsidP="00BA6B5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Aktivno slušanje</w:t>
      </w:r>
      <w:r w:rsidR="00EB4291" w:rsidRPr="00EB4291">
        <w:rPr>
          <w:rFonts w:ascii="Times New Roman" w:hAnsi="Times New Roman" w:cs="Times New Roman"/>
          <w:sz w:val="24"/>
        </w:rPr>
        <w:sym w:font="Wingdings" w:char="F0E0"/>
      </w:r>
      <w:r w:rsidR="00EB4291">
        <w:rPr>
          <w:rFonts w:ascii="Times New Roman" w:hAnsi="Times New Roman" w:cs="Times New Roman"/>
          <w:sz w:val="24"/>
        </w:rPr>
        <w:t xml:space="preserve"> </w:t>
      </w:r>
      <w:r w:rsidR="00A66A2A">
        <w:rPr>
          <w:rFonts w:ascii="Times New Roman" w:hAnsi="Times New Roman" w:cs="Times New Roman"/>
          <w:sz w:val="24"/>
        </w:rPr>
        <w:t>komunikacija koja osim usredotoč</w:t>
      </w:r>
      <w:r w:rsidR="00EB4291">
        <w:rPr>
          <w:rFonts w:ascii="Times New Roman" w:hAnsi="Times New Roman" w:cs="Times New Roman"/>
          <w:sz w:val="24"/>
        </w:rPr>
        <w:t xml:space="preserve">enosti podrazumijeva empatiju prema osobi koja nam se obraća </w:t>
      </w:r>
    </w:p>
    <w:p w:rsidR="00EB4291" w:rsidRDefault="00D003F4" w:rsidP="00D003F4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003F4">
        <w:rPr>
          <w:rFonts w:ascii="Times New Roman" w:hAnsi="Times New Roman" w:cs="Times New Roman"/>
          <w:b/>
          <w:sz w:val="28"/>
        </w:rPr>
        <w:lastRenderedPageBreak/>
        <w:t>VRSTE KOMUNIKACIJE U ŠKOLI</w:t>
      </w:r>
    </w:p>
    <w:p w:rsidR="00463E40" w:rsidRDefault="00463E40" w:rsidP="00F6006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F60062" w:rsidRDefault="00F60062" w:rsidP="00F6006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Tvrdi se da komuniciramo 7% verbalno (sadržaj poruke), 38% glasom (kako nešto kažemo, što naglašavamo, redoslijed riječi u poruci...) i 55% </w:t>
      </w:r>
      <w:proofErr w:type="spellStart"/>
      <w:r>
        <w:rPr>
          <w:rFonts w:ascii="Times New Roman" w:hAnsi="Times New Roman" w:cs="Times New Roman"/>
          <w:sz w:val="24"/>
        </w:rPr>
        <w:t>kinezički</w:t>
      </w:r>
      <w:proofErr w:type="spellEnd"/>
      <w:r>
        <w:rPr>
          <w:rFonts w:ascii="Times New Roman" w:hAnsi="Times New Roman" w:cs="Times New Roman"/>
          <w:sz w:val="24"/>
        </w:rPr>
        <w:t xml:space="preserve"> (promjenom u izrazu lica, tjelesnim dodirima, prostornom udaljenošću od druge osobe i </w:t>
      </w:r>
      <w:proofErr w:type="spellStart"/>
      <w:r>
        <w:rPr>
          <w:rFonts w:ascii="Times New Roman" w:hAnsi="Times New Roman" w:cs="Times New Roman"/>
          <w:sz w:val="24"/>
        </w:rPr>
        <w:t>sl</w:t>
      </w:r>
      <w:proofErr w:type="spellEnd"/>
      <w:r>
        <w:rPr>
          <w:rFonts w:ascii="Times New Roman" w:hAnsi="Times New Roman" w:cs="Times New Roman"/>
          <w:sz w:val="24"/>
        </w:rPr>
        <w:t>.). Uzevši to u obzir, jasno je da u svom radu učitelji koriste sve poznate oblike komunikacije, ali i na što bi posebno trebali obratiti pozornost.</w:t>
      </w:r>
    </w:p>
    <w:p w:rsidR="00F60062" w:rsidRPr="00D003F4" w:rsidRDefault="00F60062" w:rsidP="00D003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003F4" w:rsidRPr="00D003F4" w:rsidRDefault="00EB4291" w:rsidP="00D003F4">
      <w:pPr>
        <w:pStyle w:val="Odlomakpopis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003F4">
        <w:rPr>
          <w:rFonts w:ascii="Times New Roman" w:hAnsi="Times New Roman" w:cs="Times New Roman"/>
          <w:sz w:val="24"/>
          <w:u w:val="single"/>
        </w:rPr>
        <w:t>Odgojno – obrazovna komunikacija</w:t>
      </w:r>
    </w:p>
    <w:p w:rsidR="006138A6" w:rsidRDefault="006138A6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Proces stvaranja i međusobne razmjene informacija između učitelja i učenika sa svrhom kvalitetnog odgoja i obrazovanja učenika. </w:t>
      </w:r>
    </w:p>
    <w:p w:rsidR="00463E40" w:rsidRDefault="00463E40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463E40" w:rsidRDefault="006138A6" w:rsidP="00A66A2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Može biti: </w:t>
      </w:r>
    </w:p>
    <w:p w:rsidR="006138A6" w:rsidRDefault="006138A6" w:rsidP="00D003F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138A6">
        <w:rPr>
          <w:rFonts w:ascii="Times New Roman" w:hAnsi="Times New Roman" w:cs="Times New Roman"/>
          <w:sz w:val="24"/>
        </w:rPr>
        <w:t xml:space="preserve">poticajna komunikacija (demokratska): </w:t>
      </w:r>
    </w:p>
    <w:p w:rsidR="006138A6" w:rsidRDefault="006138A6" w:rsidP="00D003F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  </w:t>
      </w:r>
      <w:r w:rsidRPr="006138A6">
        <w:rPr>
          <w:rFonts w:ascii="Times New Roman" w:hAnsi="Times New Roman" w:cs="Times New Roman"/>
          <w:sz w:val="24"/>
        </w:rPr>
        <w:t xml:space="preserve">na početku rada nastavnik zajedno s učenicima dogovara pravila rada </w:t>
      </w:r>
    </w:p>
    <w:p w:rsidR="006138A6" w:rsidRDefault="006138A6" w:rsidP="00D003F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tijekom nastave učitelj potiče učenike, ohrabruje ih i nagrađuje</w:t>
      </w:r>
    </w:p>
    <w:p w:rsidR="006138A6" w:rsidRDefault="006138A6" w:rsidP="00D003F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učenik iznosi svoja mišljenja, oblikuje osobne stavove i mišljenja </w:t>
      </w:r>
    </w:p>
    <w:p w:rsidR="00463E40" w:rsidRDefault="006138A6" w:rsidP="00463E40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 gradi svoj autoritet na suradnji i inicijativi</w:t>
      </w:r>
    </w:p>
    <w:p w:rsidR="00A66A2A" w:rsidRDefault="00A66A2A" w:rsidP="00A66A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66A2A" w:rsidRPr="00A66A2A" w:rsidRDefault="00A66A2A" w:rsidP="00A66A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7455" w:rsidRPr="00457455" w:rsidRDefault="00457455" w:rsidP="00D003F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represivna komunikacija (autokratska):</w:t>
      </w:r>
    </w:p>
    <w:p w:rsidR="00457455" w:rsidRDefault="00457455" w:rsidP="00D003F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izražavanje po dopuštenju; učitelj se koristi verbalnom komunikacijom, verbalnim metodama, frontalnim oblikom rada kojim učenika stavlja u ulogu objekta</w:t>
      </w:r>
    </w:p>
    <w:p w:rsidR="00457455" w:rsidRDefault="00457455" w:rsidP="00D003F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samostalnosti, rad po direktivi</w:t>
      </w:r>
    </w:p>
    <w:p w:rsidR="00457455" w:rsidRDefault="00457455" w:rsidP="00D003F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 uvijek samostalno određuje metode, oblike rada te način korištenja nastavnih sredstava</w:t>
      </w:r>
    </w:p>
    <w:p w:rsidR="00457455" w:rsidRPr="00457455" w:rsidRDefault="00457455" w:rsidP="00D003F4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vrednuje isključivo učitelj</w:t>
      </w:r>
    </w:p>
    <w:p w:rsidR="00457455" w:rsidRPr="00457455" w:rsidRDefault="00457455" w:rsidP="00D003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003F4" w:rsidRPr="00D003F4" w:rsidRDefault="00457455" w:rsidP="00D003F4">
      <w:pPr>
        <w:pStyle w:val="Odlomakpopis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003F4">
        <w:rPr>
          <w:rFonts w:ascii="Times New Roman" w:hAnsi="Times New Roman" w:cs="Times New Roman"/>
          <w:sz w:val="24"/>
          <w:u w:val="single"/>
        </w:rPr>
        <w:lastRenderedPageBreak/>
        <w:t xml:space="preserve"> Neverbalna komunikacija učitelja u razredu</w:t>
      </w:r>
    </w:p>
    <w:p w:rsidR="00457455" w:rsidRDefault="00BD6B9C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Ulaskom u razred, učitelj uspostavlja interakciju s učenicima najprije neverbalnim znakovima kao što su osmijeh, pogled, pokreti ruku, kretnjama, načinom odijevanja i </w:t>
      </w:r>
      <w:proofErr w:type="spellStart"/>
      <w:r>
        <w:rPr>
          <w:rFonts w:ascii="Times New Roman" w:hAnsi="Times New Roman" w:cs="Times New Roman"/>
          <w:sz w:val="24"/>
        </w:rPr>
        <w:t>sl</w:t>
      </w:r>
      <w:proofErr w:type="spellEnd"/>
      <w:r>
        <w:rPr>
          <w:rFonts w:ascii="Times New Roman" w:hAnsi="Times New Roman" w:cs="Times New Roman"/>
          <w:sz w:val="24"/>
        </w:rPr>
        <w:t xml:space="preserve">. Nije svejedno dešifriraju li učenici u neverbalnim znakovima učitelja smirenost, naklonost, zainteresiranost i želju da im pomogne ili im neverbalni znaci govore nešto sasvim drugo. Pravilnom neverbalnom komunikacijom učitelj će potaknuti radosno raspoloženje i stvoriti ozračje u kojem će njegove riječi </w:t>
      </w:r>
      <w:r w:rsidR="009747AC">
        <w:rPr>
          <w:rFonts w:ascii="Times New Roman" w:hAnsi="Times New Roman" w:cs="Times New Roman"/>
          <w:sz w:val="24"/>
        </w:rPr>
        <w:t>plijeniti pozornost učenika i imati jače djelovanje</w:t>
      </w:r>
      <w:r>
        <w:rPr>
          <w:rFonts w:ascii="Times New Roman" w:hAnsi="Times New Roman" w:cs="Times New Roman"/>
          <w:sz w:val="24"/>
        </w:rPr>
        <w:t>.</w:t>
      </w:r>
    </w:p>
    <w:p w:rsidR="00457455" w:rsidRDefault="009747AC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Neverbalna komunikacija je snažnija, neposrednija, manje kontrolirana, manje namjerna, više govori o osobi, više joj se vjeruje. </w:t>
      </w:r>
    </w:p>
    <w:p w:rsidR="00463E40" w:rsidRDefault="00463E40" w:rsidP="00463E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463E40" w:rsidRDefault="00DA7E04" w:rsidP="00463E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Zato, </w:t>
      </w:r>
      <w:r w:rsidR="009747AC">
        <w:rPr>
          <w:rFonts w:ascii="Times New Roman" w:hAnsi="Times New Roman" w:cs="Times New Roman"/>
          <w:sz w:val="24"/>
        </w:rPr>
        <w:t>dobro</w:t>
      </w:r>
      <w:r>
        <w:rPr>
          <w:rFonts w:ascii="Times New Roman" w:hAnsi="Times New Roman" w:cs="Times New Roman"/>
          <w:sz w:val="24"/>
        </w:rPr>
        <w:t xml:space="preserve"> je</w:t>
      </w:r>
      <w:r w:rsidR="009747AC">
        <w:rPr>
          <w:rFonts w:ascii="Times New Roman" w:hAnsi="Times New Roman" w:cs="Times New Roman"/>
          <w:sz w:val="24"/>
        </w:rPr>
        <w:t xml:space="preserve"> znati: </w:t>
      </w:r>
    </w:p>
    <w:p w:rsidR="00463E40" w:rsidRDefault="00463E40" w:rsidP="00463E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463E40" w:rsidRPr="00463E40" w:rsidRDefault="009747AC" w:rsidP="00463E40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3E40">
        <w:rPr>
          <w:rFonts w:ascii="Times New Roman" w:hAnsi="Times New Roman" w:cs="Times New Roman"/>
          <w:i/>
          <w:sz w:val="24"/>
        </w:rPr>
        <w:t>Položaj tijela ili pokret</w:t>
      </w:r>
      <w:r>
        <w:rPr>
          <w:rFonts w:ascii="Times New Roman" w:hAnsi="Times New Roman" w:cs="Times New Roman"/>
          <w:sz w:val="24"/>
        </w:rPr>
        <w:t xml:space="preserve"> – tijelo blago nagnuto prema naprijed otkriva naklonost i toplinu za razliku od blagog otklona tijela prema natrag koji otkriva hladnoću i nenaklonost onoga koji govori prema onome kome govori</w:t>
      </w:r>
    </w:p>
    <w:p w:rsidR="00463E40" w:rsidRPr="00463E40" w:rsidRDefault="009747AC" w:rsidP="00463E40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3E40">
        <w:rPr>
          <w:rFonts w:ascii="Times New Roman" w:hAnsi="Times New Roman" w:cs="Times New Roman"/>
          <w:i/>
          <w:sz w:val="24"/>
        </w:rPr>
        <w:t>Izraz lica</w:t>
      </w:r>
      <w:r>
        <w:rPr>
          <w:rFonts w:ascii="Times New Roman" w:hAnsi="Times New Roman" w:cs="Times New Roman"/>
          <w:sz w:val="24"/>
        </w:rPr>
        <w:t xml:space="preserve"> – lice otkriva naše emocije i osjećaje i naš unutarnji duhovni život. Na licu najviše govore usne, oči, mišići lica (nije svejedno jesu li ti znakovi usklađeni ili ne). </w:t>
      </w:r>
    </w:p>
    <w:p w:rsidR="00463E40" w:rsidRPr="00463E40" w:rsidRDefault="009747AC" w:rsidP="00463E40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3E40">
        <w:rPr>
          <w:rFonts w:ascii="Times New Roman" w:hAnsi="Times New Roman" w:cs="Times New Roman"/>
          <w:i/>
          <w:sz w:val="24"/>
        </w:rPr>
        <w:t>Pogled – kontakt očima</w:t>
      </w:r>
      <w:r>
        <w:rPr>
          <w:rFonts w:ascii="Times New Roman" w:hAnsi="Times New Roman" w:cs="Times New Roman"/>
          <w:sz w:val="24"/>
        </w:rPr>
        <w:t xml:space="preserve"> – važan je neverbalni znak kojim pokazujemo naše raspoloženje, našu naklonost i naš stav prema drugima</w:t>
      </w:r>
    </w:p>
    <w:p w:rsidR="00463E40" w:rsidRPr="00463E40" w:rsidRDefault="009747AC" w:rsidP="00463E40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3E40">
        <w:rPr>
          <w:rFonts w:ascii="Times New Roman" w:hAnsi="Times New Roman" w:cs="Times New Roman"/>
          <w:i/>
          <w:sz w:val="24"/>
        </w:rPr>
        <w:t>Ton i boja glasa</w:t>
      </w:r>
      <w:r>
        <w:rPr>
          <w:rFonts w:ascii="Times New Roman" w:hAnsi="Times New Roman" w:cs="Times New Roman"/>
          <w:sz w:val="24"/>
        </w:rPr>
        <w:t xml:space="preserve"> – boja glasa otkriva toplinu ili hla</w:t>
      </w:r>
      <w:r w:rsidR="00A66A2A">
        <w:rPr>
          <w:rFonts w:ascii="Times New Roman" w:hAnsi="Times New Roman" w:cs="Times New Roman"/>
          <w:sz w:val="24"/>
        </w:rPr>
        <w:t>dnoću ljudskog srca, osjetljivo</w:t>
      </w:r>
      <w:r>
        <w:rPr>
          <w:rFonts w:ascii="Times New Roman" w:hAnsi="Times New Roman" w:cs="Times New Roman"/>
          <w:sz w:val="24"/>
        </w:rPr>
        <w:t>st ili neosjetljivost te naklonost ili nenaklonost</w:t>
      </w:r>
    </w:p>
    <w:p w:rsidR="00463E40" w:rsidRPr="00463E40" w:rsidRDefault="00DA7E04" w:rsidP="00463E40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3E40">
        <w:rPr>
          <w:rFonts w:ascii="Times New Roman" w:hAnsi="Times New Roman" w:cs="Times New Roman"/>
          <w:i/>
          <w:sz w:val="24"/>
        </w:rPr>
        <w:t>Dodir</w:t>
      </w:r>
      <w:r>
        <w:rPr>
          <w:rFonts w:ascii="Times New Roman" w:hAnsi="Times New Roman" w:cs="Times New Roman"/>
          <w:sz w:val="24"/>
        </w:rPr>
        <w:t xml:space="preserve"> – „ruka ohrabrenja“ naročito u trenutcima kada učitelj osjeti da su snage učenika posustale</w:t>
      </w:r>
    </w:p>
    <w:p w:rsidR="00DA7E04" w:rsidRDefault="00DA7E04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3E40">
        <w:rPr>
          <w:rFonts w:ascii="Times New Roman" w:hAnsi="Times New Roman" w:cs="Times New Roman"/>
          <w:i/>
          <w:sz w:val="24"/>
        </w:rPr>
        <w:t>Kretanje po razredu i prostorna udaljenost od učenika</w:t>
      </w:r>
      <w:r>
        <w:rPr>
          <w:rFonts w:ascii="Times New Roman" w:hAnsi="Times New Roman" w:cs="Times New Roman"/>
          <w:sz w:val="24"/>
        </w:rPr>
        <w:t xml:space="preserve"> – učitelj otkriva svoj stav prema učenicima, svoje osjećaje i trenutačno raspoloženje. Približavanjem učenicima učitelj potiče interakcije, a udaljavanjem od učenika učitelj iskazuje nenaklonost, nezainteresiranost i hladnoću u odnosu prema njima.</w:t>
      </w:r>
    </w:p>
    <w:p w:rsidR="00DA7E04" w:rsidRDefault="00DA7E04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3E40">
        <w:rPr>
          <w:rFonts w:ascii="Times New Roman" w:hAnsi="Times New Roman" w:cs="Times New Roman"/>
          <w:i/>
          <w:sz w:val="24"/>
        </w:rPr>
        <w:t>Geste</w:t>
      </w:r>
      <w:r>
        <w:rPr>
          <w:rFonts w:ascii="Times New Roman" w:hAnsi="Times New Roman" w:cs="Times New Roman"/>
          <w:sz w:val="24"/>
        </w:rPr>
        <w:t xml:space="preserve"> – raširene su ruke uvijek bile znak istine, iskrenosti, odanosti i poslušnosti – dlanovi okrenuti prema dolje ukazuju na autoritarnost i poziciju moći</w:t>
      </w:r>
    </w:p>
    <w:p w:rsidR="00DA7E04" w:rsidRDefault="00DA7E04" w:rsidP="00D003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63E40" w:rsidRPr="00DA7E04" w:rsidRDefault="00463E40" w:rsidP="00D003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003F4" w:rsidRPr="00D003F4" w:rsidRDefault="00DA7E04" w:rsidP="00D003F4">
      <w:pPr>
        <w:pStyle w:val="Odlomakpopis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D003F4">
        <w:rPr>
          <w:rFonts w:ascii="Times New Roman" w:hAnsi="Times New Roman" w:cs="Times New Roman"/>
          <w:sz w:val="24"/>
          <w:u w:val="single"/>
        </w:rPr>
        <w:lastRenderedPageBreak/>
        <w:t xml:space="preserve"> Komunikacija učitelj – učenici </w:t>
      </w:r>
    </w:p>
    <w:p w:rsidR="00D15D7E" w:rsidRDefault="00DA7E04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Uspješnost i stručnost odgojno – obrazovnog procesa ovisi o kvaliteti i uspješnosti komunikacije između učitelja, odgojnih sadržaja i učenika. </w:t>
      </w:r>
    </w:p>
    <w:p w:rsidR="00D003F4" w:rsidRDefault="00D003F4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D15D7E" w:rsidRDefault="00A66A2A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</w:t>
      </w:r>
      <w:r w:rsidR="00D15D7E">
        <w:rPr>
          <w:rFonts w:ascii="Times New Roman" w:hAnsi="Times New Roman" w:cs="Times New Roman"/>
          <w:sz w:val="24"/>
        </w:rPr>
        <w:t xml:space="preserve">jeti </w:t>
      </w:r>
      <w:r w:rsidR="00D15D7E" w:rsidRPr="00BA6B50">
        <w:rPr>
          <w:rFonts w:ascii="Times New Roman" w:hAnsi="Times New Roman" w:cs="Times New Roman"/>
          <w:i/>
          <w:sz w:val="24"/>
        </w:rPr>
        <w:t>dobre</w:t>
      </w:r>
      <w:r w:rsidR="00D15D7E">
        <w:rPr>
          <w:rFonts w:ascii="Times New Roman" w:hAnsi="Times New Roman" w:cs="Times New Roman"/>
          <w:sz w:val="24"/>
        </w:rPr>
        <w:t xml:space="preserve"> komunikacije u razredu: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vedar ulazak u učionicu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glasan pozdrav, uspravno držanje, osmijeh na licu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gestama pokazati da se veseliš još jednom radnom danu s njima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pogledom dodirnuti svakog učenika </w:t>
      </w:r>
    </w:p>
    <w:p w:rsidR="00D15D7E" w:rsidRDefault="00BA6B50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odisati sigurnošću (oni to</w:t>
      </w:r>
      <w:r w:rsidR="00D15D7E">
        <w:rPr>
          <w:rFonts w:ascii="Times New Roman" w:hAnsi="Times New Roman" w:cs="Times New Roman"/>
          <w:sz w:val="24"/>
        </w:rPr>
        <w:t xml:space="preserve"> prepoznaju)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 žuriti se 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početku sata ispričati nešto zanimljivo, aktualno – njima prepoznatljivo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tijekom sata poštivati osobnost učenika te im dati priliku da postavljaju pitanja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 ostavljati rješavanje problema u razredu „za sutra“</w:t>
      </w:r>
    </w:p>
    <w:p w:rsidR="00D003F4" w:rsidRDefault="00D003F4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D15D7E" w:rsidRDefault="00D15D7E" w:rsidP="00D003F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Uzroci </w:t>
      </w:r>
      <w:r w:rsidRPr="00BA6B50">
        <w:rPr>
          <w:rFonts w:ascii="Times New Roman" w:hAnsi="Times New Roman" w:cs="Times New Roman"/>
          <w:i/>
          <w:sz w:val="24"/>
        </w:rPr>
        <w:t>loše</w:t>
      </w:r>
      <w:r>
        <w:rPr>
          <w:rFonts w:ascii="Times New Roman" w:hAnsi="Times New Roman" w:cs="Times New Roman"/>
          <w:sz w:val="24"/>
        </w:rPr>
        <w:t xml:space="preserve"> komunikacije u razredu: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ući u razred neprimijećen</w:t>
      </w:r>
      <w:r w:rsidR="00F11D7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mrzovoljnog lica, spuštenih ramena, pogledom u pod</w:t>
      </w:r>
    </w:p>
    <w:p w:rsidR="00D15D7E" w:rsidRPr="00F11D75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kroz djecu tražiti prolaz do katedre</w:t>
      </w:r>
      <w:r w:rsidR="00F11D75">
        <w:rPr>
          <w:rFonts w:ascii="Times New Roman" w:hAnsi="Times New Roman" w:cs="Times New Roman"/>
          <w:sz w:val="24"/>
        </w:rPr>
        <w:t xml:space="preserve">, </w:t>
      </w:r>
      <w:r w:rsidRPr="00F11D75">
        <w:rPr>
          <w:rFonts w:ascii="Times New Roman" w:hAnsi="Times New Roman" w:cs="Times New Roman"/>
          <w:sz w:val="24"/>
        </w:rPr>
        <w:t>otvoriti dnevnik i upisati nastavnu jedinicu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nadvikivati se s učenicima 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ispitivati zbog kažnjavanja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pokazati očaj i ljutnju 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otići po ravnatelja</w:t>
      </w:r>
    </w:p>
    <w:p w:rsidR="00D15D7E" w:rsidRDefault="00D15D7E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nemogućnost postavljanja pitanja i iznošenja problema </w:t>
      </w:r>
    </w:p>
    <w:p w:rsidR="00D15D7E" w:rsidRDefault="00F11D75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neprihvaćanje različitosti </w:t>
      </w:r>
    </w:p>
    <w:p w:rsidR="00F11D75" w:rsidRPr="00D15D7E" w:rsidRDefault="00F11D75" w:rsidP="00D003F4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nemogućnost prihvaćanja i „nošenja“ s problemima i poteškoćama u razredu</w:t>
      </w:r>
    </w:p>
    <w:p w:rsidR="00D15D7E" w:rsidRDefault="00D15D7E" w:rsidP="00D003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63E40" w:rsidRDefault="00463E40" w:rsidP="00D003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63E40" w:rsidRDefault="00463E40" w:rsidP="00D003F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11D75" w:rsidRPr="00F60062" w:rsidRDefault="00F11D75" w:rsidP="00D003F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11D75" w:rsidRPr="00F60062" w:rsidRDefault="00F60062" w:rsidP="00F60062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60062">
        <w:rPr>
          <w:rFonts w:ascii="Times New Roman" w:hAnsi="Times New Roman" w:cs="Times New Roman"/>
          <w:b/>
          <w:sz w:val="28"/>
        </w:rPr>
        <w:lastRenderedPageBreak/>
        <w:t>UČITELJ – POKRETAČ KOMUNIKACIJE U NASTAVI</w:t>
      </w:r>
    </w:p>
    <w:p w:rsidR="00F60062" w:rsidRPr="00F60062" w:rsidRDefault="00F60062" w:rsidP="00F6006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11D75" w:rsidRDefault="007A4829" w:rsidP="00463E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 treba biti svjestan da se veliki dio djetetovog razvoja odvija u školi. U tom razvoju glavnu ulogu ima odnos temeljen na razgovoru između učitelja i učenika. Takav razgovor može biti riječima, ali i bez njih.  Brajša (1994), smatra kako razgovor s učiteljem aktivira i razvija mozak učenika te se razvija i oblikuje učenikova ličnost. Učitelj treba znati slušati učenika te razgovor među njima treba biti dvosmjeran.</w:t>
      </w:r>
    </w:p>
    <w:p w:rsidR="00463E40" w:rsidRDefault="00463E40" w:rsidP="00463E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7A4829" w:rsidRDefault="007A4829" w:rsidP="00463E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učitelji ne bi zaboravili neke od bitnih odgojnih odrednica, odnosno kao bi ih se mogli prisjetiti, Brajša (1994, str.251) navodi </w:t>
      </w:r>
      <w:r w:rsidRPr="007A4829">
        <w:rPr>
          <w:rFonts w:ascii="Times New Roman" w:hAnsi="Times New Roman" w:cs="Times New Roman"/>
          <w:i/>
          <w:sz w:val="24"/>
        </w:rPr>
        <w:t>Komunikološki podsjetnik za učitelje</w:t>
      </w:r>
      <w:r>
        <w:rPr>
          <w:rFonts w:ascii="Times New Roman" w:hAnsi="Times New Roman" w:cs="Times New Roman"/>
          <w:sz w:val="24"/>
        </w:rPr>
        <w:t>:</w:t>
      </w:r>
    </w:p>
    <w:p w:rsidR="00463E40" w:rsidRDefault="00463E40" w:rsidP="00463E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7A4829" w:rsidRDefault="007A4829" w:rsidP="007A4829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Razgovor stvara, razvija i održava čovjeka</w:t>
      </w:r>
      <w:r w:rsidR="001D3B66">
        <w:rPr>
          <w:rFonts w:ascii="Times New Roman" w:hAnsi="Times New Roman" w:cs="Times New Roman"/>
          <w:sz w:val="24"/>
        </w:rPr>
        <w:t>.</w:t>
      </w:r>
    </w:p>
    <w:p w:rsidR="007A4829" w:rsidRDefault="007A4829" w:rsidP="007A4829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Razgovor s učiteljem omogućuje „rađanje“ mozga, ličnosti i identiteta učenika</w:t>
      </w:r>
      <w:r w:rsidR="001D3B66">
        <w:rPr>
          <w:rFonts w:ascii="Times New Roman" w:hAnsi="Times New Roman" w:cs="Times New Roman"/>
          <w:sz w:val="24"/>
        </w:rPr>
        <w:t>.</w:t>
      </w:r>
    </w:p>
    <w:p w:rsidR="007A4829" w:rsidRDefault="007A4829" w:rsidP="007A4829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 i učenik mogu različito misliti i govoriti, ali također i dalje se međusobno poštivati i voljeti</w:t>
      </w:r>
      <w:r w:rsidR="001D3B66">
        <w:rPr>
          <w:rFonts w:ascii="Times New Roman" w:hAnsi="Times New Roman" w:cs="Times New Roman"/>
          <w:sz w:val="24"/>
        </w:rPr>
        <w:t>.</w:t>
      </w:r>
    </w:p>
    <w:p w:rsidR="007A4829" w:rsidRDefault="007A4829" w:rsidP="007A4829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Učitelj je razumljiv učeniku, ako je u svom govoru jednostavan, pregledan, kratak i interesantan</w:t>
      </w:r>
      <w:r w:rsidR="001D3B66">
        <w:rPr>
          <w:rFonts w:ascii="Times New Roman" w:hAnsi="Times New Roman" w:cs="Times New Roman"/>
          <w:sz w:val="24"/>
        </w:rPr>
        <w:t>.</w:t>
      </w:r>
    </w:p>
    <w:p w:rsidR="007A4829" w:rsidRDefault="007A4829" w:rsidP="007A4829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osjećajima, potrebama i željama učitelja i učenika također treba razgovarati</w:t>
      </w:r>
      <w:r w:rsidR="001D3B66">
        <w:rPr>
          <w:rFonts w:ascii="Times New Roman" w:hAnsi="Times New Roman" w:cs="Times New Roman"/>
          <w:sz w:val="24"/>
        </w:rPr>
        <w:t>.</w:t>
      </w:r>
    </w:p>
    <w:p w:rsidR="00F11D75" w:rsidRDefault="007A4829" w:rsidP="00457455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uspješan razgovor između učitelja i učenika </w:t>
      </w:r>
      <w:r w:rsidR="001D3B66">
        <w:rPr>
          <w:rFonts w:ascii="Times New Roman" w:hAnsi="Times New Roman" w:cs="Times New Roman"/>
          <w:sz w:val="24"/>
        </w:rPr>
        <w:t>bitno je obostrano davanje, traženje i primanje dodatnih objašnjenja.</w:t>
      </w:r>
    </w:p>
    <w:p w:rsidR="001D3B66" w:rsidRDefault="001D3B66" w:rsidP="00457455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Važno je da povremeno učitelj i učenik razgovaraju i o svome razgovoru.</w:t>
      </w:r>
    </w:p>
    <w:p w:rsidR="001D3B66" w:rsidRDefault="001D3B66" w:rsidP="00457455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Napad i obrana nemaju odgojni utjecaj. Samo odgojni i </w:t>
      </w:r>
      <w:r w:rsidR="00BA6B50">
        <w:rPr>
          <w:rFonts w:ascii="Times New Roman" w:hAnsi="Times New Roman" w:cs="Times New Roman"/>
          <w:sz w:val="24"/>
        </w:rPr>
        <w:t>suradnički</w:t>
      </w:r>
      <w:r>
        <w:rPr>
          <w:rFonts w:ascii="Times New Roman" w:hAnsi="Times New Roman" w:cs="Times New Roman"/>
          <w:sz w:val="24"/>
        </w:rPr>
        <w:t xml:space="preserve"> razgovor je odgojan.</w:t>
      </w:r>
    </w:p>
    <w:p w:rsidR="001D3B66" w:rsidRDefault="001D3B66" w:rsidP="00457455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Pošteni učitelj poštuje, ne vrijeđa i ne ponižava učenika.</w:t>
      </w:r>
    </w:p>
    <w:p w:rsidR="001D3B66" w:rsidRDefault="001D3B66" w:rsidP="00457455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Učenici prihvaćaju učitelja i iskreno s njim razgovaraju, ako se uz njega osjećaju slobodni i neugroženi.</w:t>
      </w:r>
    </w:p>
    <w:p w:rsidR="001D3B66" w:rsidRPr="007A4829" w:rsidRDefault="001D3B66" w:rsidP="00457455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 otvoreni, neposredni i iskreni razgovor ima odgojni utjecaj, a ne neobavezujuće brbljanje, prikriveno kontroliranje i neprijateljsko ucjenjivanje.</w:t>
      </w:r>
    </w:p>
    <w:p w:rsidR="007A4829" w:rsidRDefault="007A4829" w:rsidP="00457455">
      <w:pPr>
        <w:spacing w:line="360" w:lineRule="auto"/>
        <w:rPr>
          <w:rFonts w:ascii="Times New Roman" w:hAnsi="Times New Roman" w:cs="Times New Roman"/>
          <w:sz w:val="24"/>
        </w:rPr>
      </w:pPr>
    </w:p>
    <w:p w:rsidR="001D3B66" w:rsidRDefault="001D3B66" w:rsidP="00457455">
      <w:pPr>
        <w:spacing w:line="360" w:lineRule="auto"/>
        <w:rPr>
          <w:rFonts w:ascii="Times New Roman" w:hAnsi="Times New Roman" w:cs="Times New Roman"/>
          <w:sz w:val="24"/>
        </w:rPr>
      </w:pPr>
    </w:p>
    <w:p w:rsidR="001D3B66" w:rsidRDefault="001D3B66" w:rsidP="001D3B6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ZAKLJUČAK</w:t>
      </w:r>
    </w:p>
    <w:p w:rsidR="001D3B66" w:rsidRPr="001D3B66" w:rsidRDefault="001D3B66" w:rsidP="001D3B66">
      <w:pPr>
        <w:spacing w:line="360" w:lineRule="auto"/>
        <w:rPr>
          <w:rFonts w:ascii="Times New Roman" w:hAnsi="Times New Roman" w:cs="Times New Roman"/>
          <w:sz w:val="24"/>
        </w:rPr>
      </w:pPr>
    </w:p>
    <w:p w:rsidR="00CB23FD" w:rsidRDefault="00CB23FD" w:rsidP="00463E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Kvaliteta i uspješnost svake komunikacije bitno ovisi o međusobnim odnosima sudionika u komunikac</w:t>
      </w:r>
      <w:r w:rsidR="00BA6B5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ji. Odnosi ispunjeni otvorenošću, povjerenjem i međusobnim prihvaćanjem stvorit će ozračje za uspješniju komunikaciju, a sudionici će biti više motivirani za ra</w:t>
      </w:r>
      <w:r w:rsidR="00BA6B50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govor, uzajamnost i razmjenu misli. Komunikacija treba biti zasnovana na međusobnom razumijevanju, a to podrazumijeva prepoznavanje svojih i tuđih osjećaja i reagiranje na njih. Stjecanje i usvajanje komunikacijskih vještina i sposobnosti zahtijeva puno strpljenja i vremena te ih je potrebno razvijati i njegovati tijekom cijeloga života.</w:t>
      </w:r>
    </w:p>
    <w:p w:rsidR="00BA6B50" w:rsidRDefault="00CB23FD" w:rsidP="00463E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Komunikacija između učitelja i učenika bit će uspješna i kvalitetna u onolikoj mjeri koliko je učitelj svjestan njezine važnosti. Učitelj mora biti svjestan da komunikacija, bila ona verbalna ili neverbalna, stvara, razvija i održava čovjeka. </w:t>
      </w:r>
    </w:p>
    <w:p w:rsidR="00F4635D" w:rsidRPr="00DA7E04" w:rsidRDefault="00F4635D" w:rsidP="00463E4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A6B50">
        <w:rPr>
          <w:rFonts w:ascii="Times New Roman" w:hAnsi="Times New Roman" w:cs="Times New Roman"/>
          <w:sz w:val="24"/>
        </w:rPr>
        <w:t>U interakcijama učitelj – učenik, neverbalna komunikacija pridonosi boljem razumijevanju poruke, a učinkovito učenje ovisi o kvaliteti komunikacije, kako verbalne tako i neverbalne, pa tako ne izgovarajući ni jednu riječ, učitelji i učenici neprekidno mogu slati poruke jedni drugima</w:t>
      </w:r>
      <w:r w:rsidR="00BA6B50">
        <w:rPr>
          <w:rFonts w:ascii="Times New Roman" w:hAnsi="Times New Roman" w:cs="Times New Roman"/>
          <w:sz w:val="24"/>
        </w:rPr>
        <w:t>.</w:t>
      </w:r>
    </w:p>
    <w:p w:rsidR="00CB23FD" w:rsidRDefault="00CB23FD" w:rsidP="00CB23FD">
      <w:pPr>
        <w:spacing w:line="360" w:lineRule="auto"/>
        <w:rPr>
          <w:rFonts w:ascii="Times New Roman" w:hAnsi="Times New Roman" w:cs="Times New Roman"/>
          <w:sz w:val="24"/>
        </w:rPr>
      </w:pPr>
    </w:p>
    <w:p w:rsidR="00463E40" w:rsidRDefault="00463E40" w:rsidP="00CB23FD">
      <w:pPr>
        <w:spacing w:line="360" w:lineRule="auto"/>
        <w:rPr>
          <w:rFonts w:ascii="Times New Roman" w:hAnsi="Times New Roman" w:cs="Times New Roman"/>
          <w:sz w:val="24"/>
        </w:rPr>
      </w:pPr>
    </w:p>
    <w:p w:rsidR="00463E40" w:rsidRDefault="00463E40" w:rsidP="00CB23FD">
      <w:pPr>
        <w:spacing w:line="360" w:lineRule="auto"/>
        <w:rPr>
          <w:rFonts w:ascii="Times New Roman" w:hAnsi="Times New Roman" w:cs="Times New Roman"/>
          <w:sz w:val="24"/>
        </w:rPr>
      </w:pPr>
    </w:p>
    <w:p w:rsidR="00BA6B50" w:rsidRDefault="00BA6B50" w:rsidP="00CB23FD">
      <w:pPr>
        <w:spacing w:line="360" w:lineRule="auto"/>
        <w:rPr>
          <w:rFonts w:ascii="Times New Roman" w:hAnsi="Times New Roman" w:cs="Times New Roman"/>
          <w:sz w:val="24"/>
        </w:rPr>
      </w:pPr>
    </w:p>
    <w:p w:rsidR="00463E40" w:rsidRDefault="00463E40" w:rsidP="00CB23FD">
      <w:pPr>
        <w:spacing w:line="360" w:lineRule="auto"/>
        <w:rPr>
          <w:rFonts w:ascii="Times New Roman" w:hAnsi="Times New Roman" w:cs="Times New Roman"/>
          <w:sz w:val="24"/>
        </w:rPr>
      </w:pPr>
    </w:p>
    <w:p w:rsidR="00627D09" w:rsidRDefault="00F4635D" w:rsidP="00463E40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LITERATURA</w:t>
      </w:r>
    </w:p>
    <w:p w:rsidR="00463E40" w:rsidRPr="00463E40" w:rsidRDefault="00463E40" w:rsidP="00463E4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4635D" w:rsidRDefault="00F4635D" w:rsidP="00F4635D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Brajša, P. (1994). Pedagoška komunikologija. Zagreb: Školske novine.</w:t>
      </w:r>
    </w:p>
    <w:p w:rsidR="00F4635D" w:rsidRDefault="00F4635D" w:rsidP="00F4635D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Neill</w:t>
      </w:r>
      <w:proofErr w:type="spellEnd"/>
      <w:r>
        <w:rPr>
          <w:rFonts w:ascii="Times New Roman" w:hAnsi="Times New Roman" w:cs="Times New Roman"/>
          <w:sz w:val="24"/>
        </w:rPr>
        <w:t xml:space="preserve">, S. (1994). Neverbalna komunikacija. Zagreb: </w:t>
      </w:r>
      <w:proofErr w:type="spellStart"/>
      <w:r>
        <w:rPr>
          <w:rFonts w:ascii="Times New Roman" w:hAnsi="Times New Roman" w:cs="Times New Roman"/>
          <w:sz w:val="24"/>
        </w:rPr>
        <w:t>Educa</w:t>
      </w:r>
      <w:proofErr w:type="spellEnd"/>
    </w:p>
    <w:p w:rsidR="00627D09" w:rsidRPr="00F4635D" w:rsidRDefault="00627D09" w:rsidP="00F4635D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Ilić, I. et. al. (2012). Upravljanje razredom, Zagreb: British </w:t>
      </w:r>
      <w:proofErr w:type="spellStart"/>
      <w:r>
        <w:rPr>
          <w:rFonts w:ascii="Times New Roman" w:hAnsi="Times New Roman" w:cs="Times New Roman"/>
          <w:sz w:val="24"/>
        </w:rPr>
        <w:t>Council</w:t>
      </w:r>
      <w:proofErr w:type="spellEnd"/>
    </w:p>
    <w:p w:rsidR="00F4635D" w:rsidRDefault="00F4635D" w:rsidP="00771C42">
      <w:pPr>
        <w:shd w:val="clear" w:color="auto" w:fill="FFFFFF"/>
        <w:spacing w:after="0" w:line="240" w:lineRule="auto"/>
      </w:pPr>
    </w:p>
    <w:p w:rsidR="00771C42" w:rsidRPr="00463E40" w:rsidRDefault="00771C42" w:rsidP="00463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125"/>
          <w:lang w:eastAsia="hr-HR"/>
        </w:rPr>
      </w:pPr>
      <w:r w:rsidRPr="00771C42">
        <w:rPr>
          <w:rFonts w:ascii="Times New Roman" w:eastAsia="Times New Roman" w:hAnsi="Times New Roman" w:cs="Times New Roman"/>
          <w:color w:val="000000"/>
          <w:sz w:val="40"/>
          <w:szCs w:val="125"/>
          <w:bdr w:val="none" w:sz="0" w:space="0" w:color="auto" w:frame="1"/>
          <w:lang w:eastAsia="hr-HR"/>
        </w:rPr>
        <w:t> </w:t>
      </w:r>
    </w:p>
    <w:sectPr w:rsidR="00771C42" w:rsidRPr="00463E40" w:rsidSect="00463E4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0D" w:rsidRDefault="0057100D" w:rsidP="00627D09">
      <w:pPr>
        <w:spacing w:after="0" w:line="240" w:lineRule="auto"/>
      </w:pPr>
      <w:r>
        <w:separator/>
      </w:r>
    </w:p>
  </w:endnote>
  <w:endnote w:type="continuationSeparator" w:id="0">
    <w:p w:rsidR="0057100D" w:rsidRDefault="0057100D" w:rsidP="0062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98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E40" w:rsidRDefault="006B76D4">
        <w:pPr>
          <w:pStyle w:val="Podnoje"/>
          <w:jc w:val="right"/>
        </w:pPr>
        <w:r>
          <w:fldChar w:fldCharType="begin"/>
        </w:r>
        <w:r w:rsidR="00463E40">
          <w:instrText xml:space="preserve"> PAGE   \* MERGEFORMAT </w:instrText>
        </w:r>
        <w:r>
          <w:fldChar w:fldCharType="separate"/>
        </w:r>
        <w:r w:rsidR="00CB5C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7D09" w:rsidRDefault="00627D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0D" w:rsidRDefault="0057100D" w:rsidP="00627D09">
      <w:pPr>
        <w:spacing w:after="0" w:line="240" w:lineRule="auto"/>
      </w:pPr>
      <w:r>
        <w:separator/>
      </w:r>
    </w:p>
  </w:footnote>
  <w:footnote w:type="continuationSeparator" w:id="0">
    <w:p w:rsidR="0057100D" w:rsidRDefault="0057100D" w:rsidP="0062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401"/>
    <w:multiLevelType w:val="multilevel"/>
    <w:tmpl w:val="C40A2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2A641E"/>
    <w:multiLevelType w:val="hybridMultilevel"/>
    <w:tmpl w:val="FF201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EC3"/>
    <w:multiLevelType w:val="hybridMultilevel"/>
    <w:tmpl w:val="DDA0EAFE"/>
    <w:lvl w:ilvl="0" w:tplc="A6D6D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4EE6"/>
    <w:multiLevelType w:val="multilevel"/>
    <w:tmpl w:val="C40A2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A44919"/>
    <w:multiLevelType w:val="hybridMultilevel"/>
    <w:tmpl w:val="73C4A820"/>
    <w:lvl w:ilvl="0" w:tplc="5BB838A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A5A0A"/>
    <w:multiLevelType w:val="hybridMultilevel"/>
    <w:tmpl w:val="17068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770F9"/>
    <w:multiLevelType w:val="hybridMultilevel"/>
    <w:tmpl w:val="4EAA3232"/>
    <w:lvl w:ilvl="0" w:tplc="40B85370">
      <w:start w:val="3"/>
      <w:numFmt w:val="bullet"/>
      <w:lvlText w:val=""/>
      <w:lvlJc w:val="left"/>
      <w:pPr>
        <w:ind w:left="1065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1320DAA"/>
    <w:multiLevelType w:val="hybridMultilevel"/>
    <w:tmpl w:val="523A02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47331"/>
    <w:multiLevelType w:val="hybridMultilevel"/>
    <w:tmpl w:val="B430089C"/>
    <w:lvl w:ilvl="0" w:tplc="DABA89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A07A7"/>
    <w:multiLevelType w:val="hybridMultilevel"/>
    <w:tmpl w:val="54329C2C"/>
    <w:lvl w:ilvl="0" w:tplc="0D68A1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C2AF8"/>
    <w:multiLevelType w:val="hybridMultilevel"/>
    <w:tmpl w:val="45EAA684"/>
    <w:lvl w:ilvl="0" w:tplc="794E0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296DCB"/>
    <w:multiLevelType w:val="hybridMultilevel"/>
    <w:tmpl w:val="4F20CC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A4261"/>
    <w:multiLevelType w:val="hybridMultilevel"/>
    <w:tmpl w:val="5E3C8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67F59"/>
    <w:multiLevelType w:val="hybridMultilevel"/>
    <w:tmpl w:val="067E7160"/>
    <w:lvl w:ilvl="0" w:tplc="411E8E4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013C8"/>
    <w:multiLevelType w:val="hybridMultilevel"/>
    <w:tmpl w:val="743CBE4A"/>
    <w:lvl w:ilvl="0" w:tplc="C68C7A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B7DBF"/>
    <w:multiLevelType w:val="hybridMultilevel"/>
    <w:tmpl w:val="512ED9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15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04A8"/>
    <w:rsid w:val="001D3B66"/>
    <w:rsid w:val="003C5645"/>
    <w:rsid w:val="00457455"/>
    <w:rsid w:val="00463E40"/>
    <w:rsid w:val="00537C22"/>
    <w:rsid w:val="005625B7"/>
    <w:rsid w:val="0057100D"/>
    <w:rsid w:val="006138A6"/>
    <w:rsid w:val="00627D09"/>
    <w:rsid w:val="006B76D4"/>
    <w:rsid w:val="00721B0C"/>
    <w:rsid w:val="007643A2"/>
    <w:rsid w:val="00771C42"/>
    <w:rsid w:val="007A4829"/>
    <w:rsid w:val="00851EF9"/>
    <w:rsid w:val="00940696"/>
    <w:rsid w:val="009747AC"/>
    <w:rsid w:val="00A504A8"/>
    <w:rsid w:val="00A66A2A"/>
    <w:rsid w:val="00BA6B50"/>
    <w:rsid w:val="00BD6B9C"/>
    <w:rsid w:val="00CB23FD"/>
    <w:rsid w:val="00CB5C76"/>
    <w:rsid w:val="00CC33DE"/>
    <w:rsid w:val="00D003F4"/>
    <w:rsid w:val="00D15D7E"/>
    <w:rsid w:val="00D85953"/>
    <w:rsid w:val="00DA7E04"/>
    <w:rsid w:val="00E331C3"/>
    <w:rsid w:val="00EB4291"/>
    <w:rsid w:val="00ED6B99"/>
    <w:rsid w:val="00F11D75"/>
    <w:rsid w:val="00F4635D"/>
    <w:rsid w:val="00F6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04A8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27D09"/>
  </w:style>
  <w:style w:type="paragraph" w:styleId="Zaglavlje">
    <w:name w:val="header"/>
    <w:basedOn w:val="Normal"/>
    <w:link w:val="ZaglavljeChar"/>
    <w:uiPriority w:val="99"/>
    <w:unhideWhenUsed/>
    <w:rsid w:val="0062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D09"/>
  </w:style>
  <w:style w:type="paragraph" w:styleId="Podnoje">
    <w:name w:val="footer"/>
    <w:basedOn w:val="Normal"/>
    <w:link w:val="PodnojeChar"/>
    <w:uiPriority w:val="99"/>
    <w:unhideWhenUsed/>
    <w:rsid w:val="0062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21F9-AAB7-428D-BFEC-AB9D8EA9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1475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Medo&amp;Ana</cp:lastModifiedBy>
  <cp:revision>2</cp:revision>
  <cp:lastPrinted>2016-05-03T06:33:00Z</cp:lastPrinted>
  <dcterms:created xsi:type="dcterms:W3CDTF">2016-05-12T07:50:00Z</dcterms:created>
  <dcterms:modified xsi:type="dcterms:W3CDTF">2016-05-12T07:50:00Z</dcterms:modified>
</cp:coreProperties>
</file>